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AE" w:rsidRDefault="00AF7DAE" w:rsidP="00AF7DAE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Bestehende</w:t>
      </w:r>
      <w:r w:rsidRPr="008C1685">
        <w:rPr>
          <w:b/>
          <w:sz w:val="24"/>
          <w:szCs w:val="24"/>
        </w:rPr>
        <w:t xml:space="preserve"> Besucherregelung</w:t>
      </w:r>
      <w:r>
        <w:rPr>
          <w:b/>
          <w:sz w:val="24"/>
          <w:szCs w:val="24"/>
        </w:rPr>
        <w:t xml:space="preserve"> gilt weiterhin </w:t>
      </w:r>
    </w:p>
    <w:p w:rsidR="00AF7DAE" w:rsidRDefault="00AF7DAE" w:rsidP="00AF7DAE">
      <w:r>
        <w:t xml:space="preserve">Trotz niedriger Inzidenzzahlen bleiben die aktuell geltenden Besucherregelungen der Schweinfurter Krankenhäuser bis auf </w:t>
      </w:r>
      <w:r w:rsidR="003A15BD">
        <w:t>weiteres</w:t>
      </w:r>
      <w:r>
        <w:t xml:space="preserve"> bestehen. </w:t>
      </w:r>
    </w:p>
    <w:p w:rsidR="003A15BD" w:rsidRDefault="00AF7DAE" w:rsidP="00AF7DAE">
      <w:r>
        <w:t xml:space="preserve">Die </w:t>
      </w:r>
      <w:r w:rsidR="003A15BD">
        <w:t xml:space="preserve">Entwicklung und  Verbreitung der Virus-Mutationen erlaubt leider weder dem </w:t>
      </w:r>
      <w:proofErr w:type="spellStart"/>
      <w:r w:rsidR="003A15BD">
        <w:t>Leopoldina</w:t>
      </w:r>
      <w:proofErr w:type="spellEnd"/>
      <w:r w:rsidR="003A15BD">
        <w:t>-Krankenhaus noch dem Krankenhaus St. Josef eine Lockerung der bisherigen Maßnahmen.</w:t>
      </w:r>
      <w:r w:rsidR="003A15BD">
        <w:t xml:space="preserve"> Für beide Häuser hat der Schutz der Patienten und Mitarbeiter oberste </w:t>
      </w:r>
      <w:r w:rsidR="003A15BD">
        <w:t xml:space="preserve">Priorität. Die Tatsache, dass die Mutationen in der Zwischenzeit bereits in Bayern und Franken aufgetreten sind, lässt aktuell leider keine Alternative zu.  </w:t>
      </w:r>
    </w:p>
    <w:p w:rsidR="003A15BD" w:rsidRDefault="003A15BD" w:rsidP="00AF7DAE">
      <w:r>
        <w:t>Wir werden die Pandemieentwicklung aufmerksam und umfassend verfolgen und unsere Entscheidung diesbezüglich immer wieder überprüfen, da wir uns der Herausforderungen und Belastungen für Patienten und Besucher bewusst sind</w:t>
      </w:r>
      <w:r w:rsidR="006D0426">
        <w:t>.</w:t>
      </w:r>
      <w:bookmarkStart w:id="0" w:name="_GoBack"/>
      <w:bookmarkEnd w:id="0"/>
    </w:p>
    <w:p w:rsidR="00F311F7" w:rsidRDefault="00F311F7"/>
    <w:sectPr w:rsidR="00F311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AE"/>
    <w:rsid w:val="003A15BD"/>
    <w:rsid w:val="006D0426"/>
    <w:rsid w:val="00AF7DAE"/>
    <w:rsid w:val="00F3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7D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7D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Leopoldina Krankenhaus der Stadt Schweinfurt GmbH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Schüler Julia</dc:creator>
  <cp:lastModifiedBy>Schüler Julia</cp:lastModifiedBy>
  <cp:revision>2</cp:revision>
  <dcterms:created xsi:type="dcterms:W3CDTF">2021-02-25T12:24:00Z</dcterms:created>
  <dcterms:modified xsi:type="dcterms:W3CDTF">2021-02-25T12:47:00Z</dcterms:modified>
</cp:coreProperties>
</file>