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0B82" w:rsidRDefault="00DD39D0" w:rsidP="00556AB7">
      <w:pPr>
        <w:spacing w:line="276" w:lineRule="auto"/>
        <w:rPr>
          <w:rFonts w:ascii="Arial" w:hAnsi="Arial" w:cs="Arial"/>
        </w:rPr>
      </w:pPr>
      <w:bookmarkStart w:id="0" w:name="_GoBack"/>
      <w:bookmarkEnd w:id="0"/>
      <w:r>
        <w:rPr>
          <w:rFonts w:ascii="Arial" w:hAnsi="Arial" w:cs="Arial"/>
          <w:b/>
        </w:rPr>
        <w:t xml:space="preserve">Hilfe für </w:t>
      </w:r>
      <w:r w:rsidR="00A4257B">
        <w:rPr>
          <w:rFonts w:ascii="Arial" w:hAnsi="Arial" w:cs="Arial"/>
          <w:b/>
        </w:rPr>
        <w:t xml:space="preserve">trauernde Eltern </w:t>
      </w:r>
      <w:r>
        <w:rPr>
          <w:rFonts w:ascii="Arial" w:hAnsi="Arial" w:cs="Arial"/>
          <w:b/>
        </w:rPr>
        <w:br/>
      </w:r>
      <w:r w:rsidR="00171F80">
        <w:rPr>
          <w:rFonts w:ascii="Arial" w:hAnsi="Arial" w:cs="Arial"/>
        </w:rPr>
        <w:t xml:space="preserve">Mitarbeiterinnen des </w:t>
      </w:r>
      <w:r w:rsidR="00961F7C">
        <w:rPr>
          <w:rFonts w:ascii="Arial" w:hAnsi="Arial" w:cs="Arial"/>
        </w:rPr>
        <w:t xml:space="preserve">Sophien- und </w:t>
      </w:r>
      <w:proofErr w:type="spellStart"/>
      <w:r w:rsidR="00961F7C">
        <w:rPr>
          <w:rFonts w:ascii="Arial" w:hAnsi="Arial" w:cs="Arial"/>
        </w:rPr>
        <w:t>Hufeland</w:t>
      </w:r>
      <w:proofErr w:type="spellEnd"/>
      <w:r w:rsidR="00961F7C">
        <w:rPr>
          <w:rFonts w:ascii="Arial" w:hAnsi="Arial" w:cs="Arial"/>
        </w:rPr>
        <w:t>-Klinikum</w:t>
      </w:r>
      <w:r w:rsidR="00171F80">
        <w:rPr>
          <w:rFonts w:ascii="Arial" w:hAnsi="Arial" w:cs="Arial"/>
        </w:rPr>
        <w:t xml:space="preserve">s </w:t>
      </w:r>
      <w:r w:rsidR="00DD1A60">
        <w:rPr>
          <w:rFonts w:ascii="Arial" w:hAnsi="Arial" w:cs="Arial"/>
        </w:rPr>
        <w:t>bieten</w:t>
      </w:r>
      <w:r w:rsidR="00171F80">
        <w:rPr>
          <w:rFonts w:ascii="Arial" w:hAnsi="Arial" w:cs="Arial"/>
        </w:rPr>
        <w:t xml:space="preserve"> Gesprächskreis</w:t>
      </w:r>
      <w:r w:rsidR="00DD1A60">
        <w:rPr>
          <w:rFonts w:ascii="Arial" w:hAnsi="Arial" w:cs="Arial"/>
        </w:rPr>
        <w:t xml:space="preserve"> an</w:t>
      </w:r>
      <w:r w:rsidR="00171F80">
        <w:rPr>
          <w:rFonts w:ascii="Arial" w:hAnsi="Arial" w:cs="Arial"/>
        </w:rPr>
        <w:t xml:space="preserve"> </w:t>
      </w:r>
      <w:r w:rsidR="00961F7C">
        <w:rPr>
          <w:rFonts w:ascii="Arial" w:hAnsi="Arial" w:cs="Arial"/>
        </w:rPr>
        <w:t xml:space="preserve"> </w:t>
      </w:r>
    </w:p>
    <w:p w:rsidR="00961F7C" w:rsidRDefault="00961F7C" w:rsidP="00556AB7">
      <w:pPr>
        <w:spacing w:line="276" w:lineRule="auto"/>
        <w:rPr>
          <w:rFonts w:ascii="Arial" w:hAnsi="Arial" w:cs="Arial"/>
        </w:rPr>
      </w:pPr>
    </w:p>
    <w:p w:rsidR="00DD1A60" w:rsidRDefault="00A8122E" w:rsidP="00C945DF">
      <w:pPr>
        <w:spacing w:line="276" w:lineRule="auto"/>
        <w:rPr>
          <w:rFonts w:ascii="Arial" w:hAnsi="Arial" w:cs="Arial"/>
          <w:color w:val="000000"/>
          <w:sz w:val="22"/>
        </w:rPr>
      </w:pPr>
      <w:r w:rsidRPr="00CD1CC4">
        <w:rPr>
          <w:rFonts w:ascii="Arial" w:hAnsi="Arial" w:cs="Arial"/>
          <w:b/>
          <w:sz w:val="22"/>
        </w:rPr>
        <w:t>Weimar</w:t>
      </w:r>
      <w:r w:rsidR="00C54FDD">
        <w:rPr>
          <w:rFonts w:ascii="Arial" w:hAnsi="Arial" w:cs="Arial"/>
          <w:sz w:val="22"/>
        </w:rPr>
        <w:t>.</w:t>
      </w:r>
      <w:r w:rsidR="00CD7E05">
        <w:rPr>
          <w:rFonts w:ascii="Arial" w:hAnsi="Arial" w:cs="Arial"/>
          <w:sz w:val="22"/>
        </w:rPr>
        <w:t xml:space="preserve"> </w:t>
      </w:r>
      <w:r w:rsidR="00C945DF" w:rsidRPr="00C945DF">
        <w:rPr>
          <w:rFonts w:ascii="Arial" w:hAnsi="Arial" w:cs="Arial"/>
          <w:color w:val="000000"/>
          <w:sz w:val="22"/>
        </w:rPr>
        <w:t xml:space="preserve">Ein Kind während der Schwangerschaft, unter der Geburt oder kurz </w:t>
      </w:r>
      <w:r w:rsidR="00C945DF">
        <w:rPr>
          <w:rFonts w:ascii="Arial" w:hAnsi="Arial" w:cs="Arial"/>
          <w:color w:val="000000"/>
          <w:sz w:val="22"/>
        </w:rPr>
        <w:t>danach</w:t>
      </w:r>
      <w:r w:rsidR="00C945DF" w:rsidRPr="00C945DF">
        <w:rPr>
          <w:rFonts w:ascii="Arial" w:hAnsi="Arial" w:cs="Arial"/>
          <w:color w:val="000000"/>
          <w:sz w:val="22"/>
        </w:rPr>
        <w:t xml:space="preserve"> zu verlieren, ist für Eltern zumeist schwer zu bewältigen.</w:t>
      </w:r>
      <w:r w:rsidR="00C945DF">
        <w:rPr>
          <w:rFonts w:ascii="Arial" w:hAnsi="Arial" w:cs="Arial"/>
          <w:color w:val="000000"/>
          <w:sz w:val="22"/>
        </w:rPr>
        <w:t xml:space="preserve"> </w:t>
      </w:r>
      <w:r w:rsidR="003C02AA">
        <w:rPr>
          <w:rFonts w:ascii="Arial" w:hAnsi="Arial" w:cs="Arial"/>
          <w:color w:val="000000"/>
          <w:sz w:val="22"/>
        </w:rPr>
        <w:t xml:space="preserve">Auch für erfahrene Ärztinnen und Ärzte ist es </w:t>
      </w:r>
      <w:r w:rsidR="00744787">
        <w:rPr>
          <w:rFonts w:ascii="Arial" w:hAnsi="Arial" w:cs="Arial"/>
          <w:color w:val="000000"/>
          <w:sz w:val="22"/>
        </w:rPr>
        <w:t xml:space="preserve">jedes Mal </w:t>
      </w:r>
      <w:r w:rsidR="003C02AA">
        <w:rPr>
          <w:rFonts w:ascii="Arial" w:hAnsi="Arial" w:cs="Arial"/>
          <w:color w:val="000000"/>
          <w:sz w:val="22"/>
        </w:rPr>
        <w:t xml:space="preserve">eine </w:t>
      </w:r>
      <w:r w:rsidR="00744787">
        <w:rPr>
          <w:rFonts w:ascii="Arial" w:hAnsi="Arial" w:cs="Arial"/>
          <w:color w:val="000000"/>
          <w:sz w:val="22"/>
        </w:rPr>
        <w:t>emotionale Herausforderung</w:t>
      </w:r>
      <w:r w:rsidR="003C02AA">
        <w:rPr>
          <w:rFonts w:ascii="Arial" w:hAnsi="Arial" w:cs="Arial"/>
          <w:color w:val="000000"/>
          <w:sz w:val="22"/>
        </w:rPr>
        <w:t>, den Eltern mitzuteilen, dass ihr Kind verstorben ist oder nicht mehr lange leben wird.</w:t>
      </w:r>
      <w:r w:rsidR="00744787">
        <w:rPr>
          <w:rFonts w:ascii="Arial" w:hAnsi="Arial" w:cs="Arial"/>
          <w:color w:val="000000"/>
          <w:sz w:val="22"/>
        </w:rPr>
        <w:t xml:space="preserve"> Neben der optimalen medizinischen Unterstützung ist dabei e</w:t>
      </w:r>
      <w:r w:rsidR="003C02AA">
        <w:rPr>
          <w:rFonts w:ascii="Arial" w:hAnsi="Arial" w:cs="Arial"/>
          <w:color w:val="000000"/>
          <w:sz w:val="22"/>
        </w:rPr>
        <w:t xml:space="preserve">ine engmaschige psychosoziale und seelsorgerische Betreuung sehr hilfreich. </w:t>
      </w:r>
      <w:r w:rsidR="00DD1A60">
        <w:rPr>
          <w:rFonts w:ascii="Arial" w:hAnsi="Arial" w:cs="Arial"/>
          <w:color w:val="000000"/>
          <w:sz w:val="22"/>
        </w:rPr>
        <w:br/>
      </w:r>
    </w:p>
    <w:p w:rsidR="00DD1A60" w:rsidRDefault="00DD1A60" w:rsidP="00C945DF">
      <w:pPr>
        <w:spacing w:line="276" w:lineRule="auto"/>
        <w:rPr>
          <w:rFonts w:ascii="Arial" w:hAnsi="Arial" w:cs="Arial"/>
          <w:color w:val="000000"/>
          <w:sz w:val="22"/>
        </w:rPr>
      </w:pPr>
      <w:r>
        <w:rPr>
          <w:rFonts w:ascii="Arial" w:hAnsi="Arial" w:cs="Arial"/>
          <w:color w:val="000000"/>
          <w:sz w:val="22"/>
        </w:rPr>
        <w:t xml:space="preserve">Auch darüber hinaus möchte das Team des Sophien- und </w:t>
      </w:r>
      <w:proofErr w:type="spellStart"/>
      <w:r>
        <w:rPr>
          <w:rFonts w:ascii="Arial" w:hAnsi="Arial" w:cs="Arial"/>
          <w:color w:val="000000"/>
          <w:sz w:val="22"/>
        </w:rPr>
        <w:t>Hufeland</w:t>
      </w:r>
      <w:proofErr w:type="spellEnd"/>
      <w:r>
        <w:rPr>
          <w:rFonts w:ascii="Arial" w:hAnsi="Arial" w:cs="Arial"/>
          <w:color w:val="000000"/>
          <w:sz w:val="22"/>
        </w:rPr>
        <w:t xml:space="preserve">-Klinikums Betroffene unterstützen. In einem offenen Gesprächskreis können früh verwaiste Eltern miteinander ins Gespräch kommen. „Der Tod eines früh verlorenen Kindes begleitet die Eltern zeitlebens. Wir wollen der Trauer einen Raum geben, zum Gespräch ermutigen, uns über Trauerrituale austauschen, die Namen der verstorbenen Kinder benennen und Trauerphasen thematisieren“, sagt Eltern- und Patientenberaterin Astrid Preuß, die den Gesprächskreis gemeinsam mit Klinikseelsorgerin Dorothea Knetsch leitet. </w:t>
      </w:r>
    </w:p>
    <w:p w:rsidR="003C02AA" w:rsidRDefault="003C02AA" w:rsidP="00C945DF">
      <w:pPr>
        <w:spacing w:line="276" w:lineRule="auto"/>
        <w:rPr>
          <w:rFonts w:ascii="Arial" w:hAnsi="Arial" w:cs="Arial"/>
          <w:color w:val="000000"/>
          <w:sz w:val="22"/>
        </w:rPr>
      </w:pPr>
    </w:p>
    <w:p w:rsidR="007108CF" w:rsidRDefault="007108CF" w:rsidP="00C945DF">
      <w:pPr>
        <w:spacing w:line="276" w:lineRule="auto"/>
        <w:rPr>
          <w:rFonts w:ascii="Arial" w:hAnsi="Arial" w:cs="Arial"/>
          <w:color w:val="000000"/>
          <w:sz w:val="22"/>
        </w:rPr>
      </w:pPr>
      <w:r>
        <w:rPr>
          <w:rFonts w:ascii="Arial" w:hAnsi="Arial" w:cs="Arial"/>
          <w:color w:val="000000"/>
          <w:sz w:val="22"/>
        </w:rPr>
        <w:t>Aufgrund der Pandemie konnten die</w:t>
      </w:r>
      <w:r w:rsidR="00860332">
        <w:rPr>
          <w:rFonts w:ascii="Arial" w:hAnsi="Arial" w:cs="Arial"/>
          <w:color w:val="000000"/>
          <w:sz w:val="22"/>
        </w:rPr>
        <w:t xml:space="preserve"> </w:t>
      </w:r>
      <w:r>
        <w:rPr>
          <w:rFonts w:ascii="Arial" w:hAnsi="Arial" w:cs="Arial"/>
          <w:color w:val="000000"/>
          <w:sz w:val="22"/>
        </w:rPr>
        <w:t>Treffen nicht stattfinden, nur Einzelgespräche waren möglich. Nun planen die Initiatorinnen unter strikter Einhaltung der Hygienemaßnahmen den Wiedereinstieg</w:t>
      </w:r>
      <w:r w:rsidR="00786968">
        <w:rPr>
          <w:rFonts w:ascii="Arial" w:hAnsi="Arial" w:cs="Arial"/>
          <w:color w:val="000000"/>
          <w:sz w:val="22"/>
        </w:rPr>
        <w:t xml:space="preserve"> in die Gesprächskreise</w:t>
      </w:r>
      <w:r>
        <w:rPr>
          <w:rFonts w:ascii="Arial" w:hAnsi="Arial" w:cs="Arial"/>
          <w:color w:val="000000"/>
          <w:sz w:val="22"/>
        </w:rPr>
        <w:t>.</w:t>
      </w:r>
      <w:r w:rsidR="00786968">
        <w:rPr>
          <w:rFonts w:ascii="Arial" w:hAnsi="Arial" w:cs="Arial"/>
          <w:color w:val="000000"/>
          <w:sz w:val="22"/>
        </w:rPr>
        <w:t xml:space="preserve"> </w:t>
      </w:r>
      <w:r>
        <w:rPr>
          <w:rFonts w:ascii="Arial" w:hAnsi="Arial" w:cs="Arial"/>
          <w:color w:val="000000"/>
          <w:sz w:val="22"/>
        </w:rPr>
        <w:t xml:space="preserve">Die Treffen stehen turnusmäßig alle zwei Monate, jeweils am letzten Mittwoch eines Monats um 19.30 Uhr im Jakobssaal, Jakobskirchhof 9, in Weimar, auf dem Programm. </w:t>
      </w:r>
      <w:r w:rsidR="00786968">
        <w:rPr>
          <w:rFonts w:ascii="Arial" w:hAnsi="Arial" w:cs="Arial"/>
          <w:color w:val="000000"/>
          <w:sz w:val="22"/>
        </w:rPr>
        <w:t xml:space="preserve">Der erste Termin findet am Mittwoch, 31. März statt. </w:t>
      </w:r>
      <w:r>
        <w:rPr>
          <w:rFonts w:ascii="Arial" w:hAnsi="Arial" w:cs="Arial"/>
          <w:color w:val="000000"/>
          <w:sz w:val="22"/>
        </w:rPr>
        <w:br/>
        <w:t xml:space="preserve">Dabei sind neue Mütter und Väter jederzeit willkommen. Einzelgespräche sind auf Wunsch auch weiterhin möglich. </w:t>
      </w:r>
    </w:p>
    <w:p w:rsidR="007108CF" w:rsidRDefault="007108CF" w:rsidP="00C945DF">
      <w:pPr>
        <w:spacing w:line="276" w:lineRule="auto"/>
        <w:rPr>
          <w:rFonts w:ascii="Arial" w:hAnsi="Arial" w:cs="Arial"/>
          <w:color w:val="000000"/>
          <w:sz w:val="22"/>
        </w:rPr>
      </w:pPr>
    </w:p>
    <w:p w:rsidR="007108CF" w:rsidRPr="007108CF" w:rsidRDefault="007108CF" w:rsidP="007108CF">
      <w:pPr>
        <w:spacing w:line="276" w:lineRule="auto"/>
        <w:rPr>
          <w:rFonts w:ascii="Arial" w:hAnsi="Arial" w:cs="Arial"/>
          <w:sz w:val="22"/>
        </w:rPr>
      </w:pPr>
      <w:r w:rsidRPr="007108CF">
        <w:rPr>
          <w:rFonts w:ascii="Arial" w:hAnsi="Arial" w:cs="Arial"/>
          <w:sz w:val="22"/>
        </w:rPr>
        <w:t>Für weiter</w:t>
      </w:r>
      <w:r>
        <w:rPr>
          <w:rFonts w:ascii="Arial" w:hAnsi="Arial" w:cs="Arial"/>
          <w:sz w:val="22"/>
        </w:rPr>
        <w:t>e</w:t>
      </w:r>
      <w:r w:rsidRPr="007108CF">
        <w:rPr>
          <w:rFonts w:ascii="Arial" w:hAnsi="Arial" w:cs="Arial"/>
          <w:sz w:val="22"/>
        </w:rPr>
        <w:t xml:space="preserve"> Fragen oder Anmeldungen stehen die Eltern- und Patientenberaterin Astrid Preuß </w:t>
      </w:r>
      <w:r>
        <w:rPr>
          <w:rFonts w:ascii="Arial" w:hAnsi="Arial" w:cs="Arial"/>
          <w:sz w:val="22"/>
        </w:rPr>
        <w:t>und</w:t>
      </w:r>
      <w:r w:rsidRPr="007108CF">
        <w:rPr>
          <w:rFonts w:ascii="Arial" w:hAnsi="Arial" w:cs="Arial"/>
          <w:sz w:val="22"/>
        </w:rPr>
        <w:t xml:space="preserve"> die Klinikseelsorgerin Dorothea Knetsch via Mail unter </w:t>
      </w:r>
      <w:proofErr w:type="spellStart"/>
      <w:r w:rsidRPr="007108CF">
        <w:rPr>
          <w:rFonts w:ascii="Arial" w:hAnsi="Arial" w:cs="Arial"/>
          <w:sz w:val="22"/>
        </w:rPr>
        <w:t>a.preuss@klinikum-weimar</w:t>
      </w:r>
      <w:proofErr w:type="spellEnd"/>
      <w:r w:rsidRPr="007108CF">
        <w:rPr>
          <w:rFonts w:ascii="Arial" w:hAnsi="Arial" w:cs="Arial"/>
          <w:sz w:val="22"/>
        </w:rPr>
        <w:t xml:space="preserve"> und d.knetsch@klinikum-weimar.de zur Verfügung.</w:t>
      </w:r>
    </w:p>
    <w:p w:rsidR="00DD39D0" w:rsidRDefault="00DD39D0" w:rsidP="00961F7C">
      <w:pPr>
        <w:spacing w:line="276" w:lineRule="auto"/>
        <w:rPr>
          <w:rFonts w:ascii="Arial" w:hAnsi="Arial" w:cs="Arial"/>
          <w:sz w:val="22"/>
        </w:rPr>
      </w:pPr>
    </w:p>
    <w:sectPr w:rsidR="00DD39D0" w:rsidSect="009721ED">
      <w:footerReference w:type="default" r:id="rId9"/>
      <w:headerReference w:type="first" r:id="rId10"/>
      <w:pgSz w:w="11906" w:h="16838" w:code="9"/>
      <w:pgMar w:top="1418" w:right="1274" w:bottom="426"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1957" w:rsidRDefault="00E01957">
      <w:r>
        <w:separator/>
      </w:r>
    </w:p>
  </w:endnote>
  <w:endnote w:type="continuationSeparator" w:id="0">
    <w:p w:rsidR="00E01957" w:rsidRDefault="00E019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3520" w:rsidRPr="00D21DEE" w:rsidRDefault="00F03520" w:rsidP="0090424D">
    <w:pPr>
      <w:pStyle w:val="Fuzeile"/>
      <w:tabs>
        <w:tab w:val="clear" w:pos="4536"/>
        <w:tab w:val="left" w:pos="450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1957" w:rsidRDefault="00E01957">
      <w:r>
        <w:separator/>
      </w:r>
    </w:p>
  </w:footnote>
  <w:footnote w:type="continuationSeparator" w:id="0">
    <w:p w:rsidR="00E01957" w:rsidRDefault="00E019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48A" w:rsidRDefault="00605856" w:rsidP="00DD048A">
    <w:pPr>
      <w:pStyle w:val="Kopfzeile"/>
    </w:pPr>
    <w:r>
      <w:rPr>
        <w:noProof/>
      </w:rPr>
      <w:drawing>
        <wp:anchor distT="0" distB="0" distL="114300" distR="114300" simplePos="0" relativeHeight="251659264" behindDoc="0" locked="0" layoutInCell="1" allowOverlap="1" wp14:anchorId="33CC052A" wp14:editId="34EEE6D0">
          <wp:simplePos x="0" y="0"/>
          <wp:positionH relativeFrom="margin">
            <wp:posOffset>-424180</wp:posOffset>
          </wp:positionH>
          <wp:positionV relativeFrom="margin">
            <wp:posOffset>-1536700</wp:posOffset>
          </wp:positionV>
          <wp:extent cx="4181475" cy="473710"/>
          <wp:effectExtent l="0" t="0" r="9525" b="2540"/>
          <wp:wrapTopAndBottom/>
          <wp:docPr id="1" name="Bild 4" descr="NPH_press-text_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PH_press-text_sw"/>
                  <pic:cNvPicPr>
                    <a:picLocks noChangeAspect="1" noChangeArrowheads="1"/>
                  </pic:cNvPicPr>
                </pic:nvPicPr>
                <pic:blipFill rotWithShape="1">
                  <a:blip r:embed="rId1">
                    <a:extLst>
                      <a:ext uri="{28A0092B-C50C-407E-A947-70E740481C1C}">
                        <a14:useLocalDpi xmlns:a14="http://schemas.microsoft.com/office/drawing/2010/main" val="0"/>
                      </a:ext>
                    </a:extLst>
                  </a:blip>
                  <a:srcRect l="10791" r="10883"/>
                  <a:stretch/>
                </pic:blipFill>
                <pic:spPr bwMode="auto">
                  <a:xfrm>
                    <a:off x="0" y="0"/>
                    <a:ext cx="4181475" cy="4737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D048A">
      <w:tab/>
    </w:r>
    <w:r w:rsidR="00DD048A">
      <w:tab/>
    </w:r>
    <w:r w:rsidR="00DD048A">
      <w:rPr>
        <w:noProof/>
      </w:rPr>
      <w:drawing>
        <wp:inline distT="0" distB="0" distL="0" distR="0" wp14:anchorId="4C198923" wp14:editId="0AAED9D0">
          <wp:extent cx="1990725" cy="809625"/>
          <wp:effectExtent l="0" t="0" r="9525" b="9525"/>
          <wp:docPr id="2"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90725" cy="809625"/>
                  </a:xfrm>
                  <a:prstGeom prst="rect">
                    <a:avLst/>
                  </a:prstGeom>
                  <a:noFill/>
                  <a:ln>
                    <a:noFill/>
                  </a:ln>
                </pic:spPr>
              </pic:pic>
            </a:graphicData>
          </a:graphic>
        </wp:inline>
      </w:drawing>
    </w:r>
  </w:p>
  <w:p w:rsidR="00DD048A" w:rsidRDefault="00DD048A" w:rsidP="00B70117">
    <w:pPr>
      <w:pStyle w:val="Kopfzeile"/>
    </w:pPr>
  </w:p>
  <w:p w:rsidR="00DD048A" w:rsidRDefault="00DD048A" w:rsidP="00DD048A">
    <w:pPr>
      <w:pStyle w:val="Kopfzeile"/>
      <w:jc w:val="right"/>
    </w:pPr>
  </w:p>
  <w:p w:rsidR="00DD048A" w:rsidRDefault="00DD048A" w:rsidP="00DD048A">
    <w:pPr>
      <w:pStyle w:val="Kopfzeile"/>
      <w:jc w:val="right"/>
    </w:pPr>
  </w:p>
  <w:p w:rsidR="00DD048A" w:rsidRPr="00682788" w:rsidRDefault="00DD048A" w:rsidP="00B70117">
    <w:pPr>
      <w:pStyle w:val="Kopfzeile"/>
      <w:rPr>
        <w:rFonts w:ascii="Arial" w:hAnsi="Arial" w:cs="Arial"/>
      </w:rPr>
    </w:pPr>
  </w:p>
  <w:p w:rsidR="00DD048A" w:rsidRPr="00DD048A" w:rsidRDefault="00170D0B">
    <w:pPr>
      <w:pStyle w:val="Kopfzeile"/>
      <w:rPr>
        <w:rFonts w:ascii="Arial" w:hAnsi="Arial" w:cs="Arial"/>
      </w:rPr>
    </w:pPr>
    <w:sdt>
      <w:sdtPr>
        <w:rPr>
          <w:rFonts w:ascii="Arial" w:hAnsi="Arial" w:cs="Arial"/>
        </w:rPr>
        <w:id w:val="-106045588"/>
        <w:placeholder>
          <w:docPart w:val="577E2F2BA14144E6B5B627BB7A8554F1"/>
        </w:placeholder>
        <w:date w:fullDate="2021-03-15T00:00:00Z">
          <w:dateFormat w:val="dd.MM.yyyy"/>
          <w:lid w:val="de-DE"/>
          <w:storeMappedDataAs w:val="dateTime"/>
          <w:calendar w:val="gregorian"/>
        </w:date>
      </w:sdtPr>
      <w:sdtEndPr/>
      <w:sdtContent>
        <w:r>
          <w:rPr>
            <w:rFonts w:ascii="Arial" w:hAnsi="Arial" w:cs="Arial"/>
          </w:rPr>
          <w:t>15.03.2021</w:t>
        </w:r>
      </w:sdtContent>
    </w:sdt>
    <w:r w:rsidR="00B70117">
      <w:rPr>
        <w:rFonts w:ascii="Arial" w:hAnsi="Arial" w:cs="Arial"/>
      </w:rP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655EEF"/>
    <w:multiLevelType w:val="hybridMultilevel"/>
    <w:tmpl w:val="855ED6A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D2F"/>
    <w:rsid w:val="0000042A"/>
    <w:rsid w:val="00012D1C"/>
    <w:rsid w:val="00012D2E"/>
    <w:rsid w:val="000141A0"/>
    <w:rsid w:val="000165CF"/>
    <w:rsid w:val="0001763A"/>
    <w:rsid w:val="00020400"/>
    <w:rsid w:val="00020EB6"/>
    <w:rsid w:val="000378B4"/>
    <w:rsid w:val="00037CAC"/>
    <w:rsid w:val="00040A2A"/>
    <w:rsid w:val="000454EC"/>
    <w:rsid w:val="00047687"/>
    <w:rsid w:val="00051F6B"/>
    <w:rsid w:val="00061ACC"/>
    <w:rsid w:val="0006415A"/>
    <w:rsid w:val="000725A5"/>
    <w:rsid w:val="000805B1"/>
    <w:rsid w:val="00083DB3"/>
    <w:rsid w:val="00084993"/>
    <w:rsid w:val="000852E9"/>
    <w:rsid w:val="00093E6A"/>
    <w:rsid w:val="000A18AF"/>
    <w:rsid w:val="000A34C5"/>
    <w:rsid w:val="000A6538"/>
    <w:rsid w:val="000A787A"/>
    <w:rsid w:val="000B3A19"/>
    <w:rsid w:val="000B61C2"/>
    <w:rsid w:val="000C164D"/>
    <w:rsid w:val="000C2520"/>
    <w:rsid w:val="000C3ECA"/>
    <w:rsid w:val="000C6920"/>
    <w:rsid w:val="000D3794"/>
    <w:rsid w:val="000D3B4A"/>
    <w:rsid w:val="000E0CA2"/>
    <w:rsid w:val="000E1F3C"/>
    <w:rsid w:val="000F39C3"/>
    <w:rsid w:val="000F3FA5"/>
    <w:rsid w:val="000F704B"/>
    <w:rsid w:val="00102223"/>
    <w:rsid w:val="001052BA"/>
    <w:rsid w:val="00105472"/>
    <w:rsid w:val="001358A8"/>
    <w:rsid w:val="00141F68"/>
    <w:rsid w:val="00153555"/>
    <w:rsid w:val="00157CD8"/>
    <w:rsid w:val="00166325"/>
    <w:rsid w:val="00166C39"/>
    <w:rsid w:val="001708D3"/>
    <w:rsid w:val="00170D0B"/>
    <w:rsid w:val="00171F80"/>
    <w:rsid w:val="001722FB"/>
    <w:rsid w:val="001777C0"/>
    <w:rsid w:val="00177A64"/>
    <w:rsid w:val="00185D5F"/>
    <w:rsid w:val="001966A2"/>
    <w:rsid w:val="001A77C0"/>
    <w:rsid w:val="001C032F"/>
    <w:rsid w:val="001C1116"/>
    <w:rsid w:val="001C1383"/>
    <w:rsid w:val="001C2535"/>
    <w:rsid w:val="001C7BE0"/>
    <w:rsid w:val="001D2B0F"/>
    <w:rsid w:val="001E2523"/>
    <w:rsid w:val="00206095"/>
    <w:rsid w:val="00210B52"/>
    <w:rsid w:val="00220C1F"/>
    <w:rsid w:val="002303FB"/>
    <w:rsid w:val="002308E5"/>
    <w:rsid w:val="002434FE"/>
    <w:rsid w:val="00253B26"/>
    <w:rsid w:val="0025454E"/>
    <w:rsid w:val="002557C3"/>
    <w:rsid w:val="002568E1"/>
    <w:rsid w:val="002615C7"/>
    <w:rsid w:val="002746ED"/>
    <w:rsid w:val="00275D8C"/>
    <w:rsid w:val="00276644"/>
    <w:rsid w:val="002812A8"/>
    <w:rsid w:val="00283CEC"/>
    <w:rsid w:val="00286244"/>
    <w:rsid w:val="002B4E43"/>
    <w:rsid w:val="002D507A"/>
    <w:rsid w:val="002D5179"/>
    <w:rsid w:val="002D5C0F"/>
    <w:rsid w:val="002D6015"/>
    <w:rsid w:val="002D6328"/>
    <w:rsid w:val="002D71AD"/>
    <w:rsid w:val="002E022A"/>
    <w:rsid w:val="002E3E04"/>
    <w:rsid w:val="002F0AF5"/>
    <w:rsid w:val="002F2F27"/>
    <w:rsid w:val="002F4FF5"/>
    <w:rsid w:val="00300E14"/>
    <w:rsid w:val="00302388"/>
    <w:rsid w:val="003065A4"/>
    <w:rsid w:val="0031360F"/>
    <w:rsid w:val="00313D8A"/>
    <w:rsid w:val="00316B74"/>
    <w:rsid w:val="0033236F"/>
    <w:rsid w:val="00334998"/>
    <w:rsid w:val="00343AED"/>
    <w:rsid w:val="00346747"/>
    <w:rsid w:val="00347412"/>
    <w:rsid w:val="00352AE5"/>
    <w:rsid w:val="00360D58"/>
    <w:rsid w:val="00364C16"/>
    <w:rsid w:val="003816AC"/>
    <w:rsid w:val="00384A25"/>
    <w:rsid w:val="0039633D"/>
    <w:rsid w:val="003A3C12"/>
    <w:rsid w:val="003A4F0A"/>
    <w:rsid w:val="003A633E"/>
    <w:rsid w:val="003B75A9"/>
    <w:rsid w:val="003B760C"/>
    <w:rsid w:val="003C02AA"/>
    <w:rsid w:val="003C33E1"/>
    <w:rsid w:val="003C48FF"/>
    <w:rsid w:val="003D07E8"/>
    <w:rsid w:val="003D1CC1"/>
    <w:rsid w:val="003E7CF7"/>
    <w:rsid w:val="00422860"/>
    <w:rsid w:val="00445BEC"/>
    <w:rsid w:val="00453EAE"/>
    <w:rsid w:val="00471369"/>
    <w:rsid w:val="00471924"/>
    <w:rsid w:val="00476A5B"/>
    <w:rsid w:val="004835BB"/>
    <w:rsid w:val="00485DD5"/>
    <w:rsid w:val="00495983"/>
    <w:rsid w:val="004A432F"/>
    <w:rsid w:val="004A5CCC"/>
    <w:rsid w:val="004C08D4"/>
    <w:rsid w:val="004C220E"/>
    <w:rsid w:val="004C4B3D"/>
    <w:rsid w:val="004D27C9"/>
    <w:rsid w:val="004D5C03"/>
    <w:rsid w:val="004D68D3"/>
    <w:rsid w:val="004F2673"/>
    <w:rsid w:val="004F5650"/>
    <w:rsid w:val="004F678D"/>
    <w:rsid w:val="0050072A"/>
    <w:rsid w:val="00514DFF"/>
    <w:rsid w:val="00531EFB"/>
    <w:rsid w:val="005325BA"/>
    <w:rsid w:val="0053322F"/>
    <w:rsid w:val="00534143"/>
    <w:rsid w:val="00544360"/>
    <w:rsid w:val="00544DD2"/>
    <w:rsid w:val="00556AB7"/>
    <w:rsid w:val="005A1888"/>
    <w:rsid w:val="005A264A"/>
    <w:rsid w:val="005A6BC9"/>
    <w:rsid w:val="005B1A3F"/>
    <w:rsid w:val="005B2AE4"/>
    <w:rsid w:val="005B5014"/>
    <w:rsid w:val="005C3EC5"/>
    <w:rsid w:val="005C5CA3"/>
    <w:rsid w:val="005C5CE0"/>
    <w:rsid w:val="005D29C7"/>
    <w:rsid w:val="005D75EE"/>
    <w:rsid w:val="005E1F56"/>
    <w:rsid w:val="005E38C2"/>
    <w:rsid w:val="005E6B1F"/>
    <w:rsid w:val="005E6EB3"/>
    <w:rsid w:val="005F21AB"/>
    <w:rsid w:val="005F44FF"/>
    <w:rsid w:val="005F7EEC"/>
    <w:rsid w:val="006012EA"/>
    <w:rsid w:val="00605856"/>
    <w:rsid w:val="0061481E"/>
    <w:rsid w:val="00621075"/>
    <w:rsid w:val="00622509"/>
    <w:rsid w:val="00632DFE"/>
    <w:rsid w:val="006528AB"/>
    <w:rsid w:val="00656F47"/>
    <w:rsid w:val="00672AFF"/>
    <w:rsid w:val="00682788"/>
    <w:rsid w:val="006844DD"/>
    <w:rsid w:val="00686968"/>
    <w:rsid w:val="00686B0B"/>
    <w:rsid w:val="00692B4E"/>
    <w:rsid w:val="006A076A"/>
    <w:rsid w:val="006A1815"/>
    <w:rsid w:val="006C259D"/>
    <w:rsid w:val="006C4703"/>
    <w:rsid w:val="006C62DF"/>
    <w:rsid w:val="006D183E"/>
    <w:rsid w:val="006D41A0"/>
    <w:rsid w:val="006E6C40"/>
    <w:rsid w:val="006E701E"/>
    <w:rsid w:val="00700B82"/>
    <w:rsid w:val="00700D93"/>
    <w:rsid w:val="0070206E"/>
    <w:rsid w:val="00704ABB"/>
    <w:rsid w:val="00705C43"/>
    <w:rsid w:val="007108CF"/>
    <w:rsid w:val="007114A7"/>
    <w:rsid w:val="0071655F"/>
    <w:rsid w:val="00721DB3"/>
    <w:rsid w:val="00724F37"/>
    <w:rsid w:val="00725EC7"/>
    <w:rsid w:val="00744787"/>
    <w:rsid w:val="0075277E"/>
    <w:rsid w:val="00760B40"/>
    <w:rsid w:val="00760F70"/>
    <w:rsid w:val="007624DB"/>
    <w:rsid w:val="007742AB"/>
    <w:rsid w:val="00786968"/>
    <w:rsid w:val="00786E2D"/>
    <w:rsid w:val="00790E84"/>
    <w:rsid w:val="00792711"/>
    <w:rsid w:val="00797ACE"/>
    <w:rsid w:val="007A6AC4"/>
    <w:rsid w:val="007A7DE7"/>
    <w:rsid w:val="007B05A9"/>
    <w:rsid w:val="007B1CD2"/>
    <w:rsid w:val="007B33E6"/>
    <w:rsid w:val="007C02DD"/>
    <w:rsid w:val="007C1AE6"/>
    <w:rsid w:val="007C2156"/>
    <w:rsid w:val="007D7616"/>
    <w:rsid w:val="007E0D5A"/>
    <w:rsid w:val="007E3D91"/>
    <w:rsid w:val="007E5329"/>
    <w:rsid w:val="007F2682"/>
    <w:rsid w:val="007F36D4"/>
    <w:rsid w:val="007F5C91"/>
    <w:rsid w:val="00804C12"/>
    <w:rsid w:val="00816F0E"/>
    <w:rsid w:val="0083220A"/>
    <w:rsid w:val="008332D0"/>
    <w:rsid w:val="00860332"/>
    <w:rsid w:val="00860348"/>
    <w:rsid w:val="008626A6"/>
    <w:rsid w:val="008629CE"/>
    <w:rsid w:val="00865345"/>
    <w:rsid w:val="00867007"/>
    <w:rsid w:val="008725D5"/>
    <w:rsid w:val="00877CBF"/>
    <w:rsid w:val="00880CB1"/>
    <w:rsid w:val="00883B58"/>
    <w:rsid w:val="00891204"/>
    <w:rsid w:val="00891ECF"/>
    <w:rsid w:val="0089227E"/>
    <w:rsid w:val="0089602E"/>
    <w:rsid w:val="008A0764"/>
    <w:rsid w:val="008A3D27"/>
    <w:rsid w:val="008A3EBD"/>
    <w:rsid w:val="008B22EB"/>
    <w:rsid w:val="008C4B57"/>
    <w:rsid w:val="008C7112"/>
    <w:rsid w:val="008C7A8E"/>
    <w:rsid w:val="008D6031"/>
    <w:rsid w:val="008D67F1"/>
    <w:rsid w:val="008D799A"/>
    <w:rsid w:val="008D7FA1"/>
    <w:rsid w:val="008E2D94"/>
    <w:rsid w:val="008E3AD3"/>
    <w:rsid w:val="008E61AF"/>
    <w:rsid w:val="008F0DE0"/>
    <w:rsid w:val="008F2DEC"/>
    <w:rsid w:val="008F3798"/>
    <w:rsid w:val="008F4CBD"/>
    <w:rsid w:val="008F7B05"/>
    <w:rsid w:val="00900BB4"/>
    <w:rsid w:val="009026A5"/>
    <w:rsid w:val="00902FCB"/>
    <w:rsid w:val="0090424D"/>
    <w:rsid w:val="00907B11"/>
    <w:rsid w:val="00910E67"/>
    <w:rsid w:val="00911C77"/>
    <w:rsid w:val="00915797"/>
    <w:rsid w:val="00916C78"/>
    <w:rsid w:val="009175C0"/>
    <w:rsid w:val="009219DA"/>
    <w:rsid w:val="00923DE6"/>
    <w:rsid w:val="009309CB"/>
    <w:rsid w:val="00931C44"/>
    <w:rsid w:val="009469DB"/>
    <w:rsid w:val="009569AA"/>
    <w:rsid w:val="00961F7C"/>
    <w:rsid w:val="00964999"/>
    <w:rsid w:val="00964F43"/>
    <w:rsid w:val="00971238"/>
    <w:rsid w:val="009721ED"/>
    <w:rsid w:val="00990CE3"/>
    <w:rsid w:val="00992F28"/>
    <w:rsid w:val="009A0CCA"/>
    <w:rsid w:val="009A42F0"/>
    <w:rsid w:val="009B2C25"/>
    <w:rsid w:val="009C3FD2"/>
    <w:rsid w:val="009D44CC"/>
    <w:rsid w:val="009D70BF"/>
    <w:rsid w:val="009D72CA"/>
    <w:rsid w:val="009E4C9C"/>
    <w:rsid w:val="009E60B9"/>
    <w:rsid w:val="00A10177"/>
    <w:rsid w:val="00A126E2"/>
    <w:rsid w:val="00A35BE5"/>
    <w:rsid w:val="00A4257B"/>
    <w:rsid w:val="00A62D49"/>
    <w:rsid w:val="00A633BA"/>
    <w:rsid w:val="00A658B3"/>
    <w:rsid w:val="00A762A4"/>
    <w:rsid w:val="00A7739C"/>
    <w:rsid w:val="00A8122E"/>
    <w:rsid w:val="00A930AA"/>
    <w:rsid w:val="00AA476C"/>
    <w:rsid w:val="00AB5744"/>
    <w:rsid w:val="00AC2ED1"/>
    <w:rsid w:val="00AC4DD0"/>
    <w:rsid w:val="00AC5C0E"/>
    <w:rsid w:val="00AD4473"/>
    <w:rsid w:val="00AE4524"/>
    <w:rsid w:val="00AE4E9E"/>
    <w:rsid w:val="00AF146E"/>
    <w:rsid w:val="00B01F2C"/>
    <w:rsid w:val="00B03E66"/>
    <w:rsid w:val="00B0529A"/>
    <w:rsid w:val="00B12989"/>
    <w:rsid w:val="00B22F3B"/>
    <w:rsid w:val="00B25A4B"/>
    <w:rsid w:val="00B260E6"/>
    <w:rsid w:val="00B32940"/>
    <w:rsid w:val="00B33F78"/>
    <w:rsid w:val="00B4060D"/>
    <w:rsid w:val="00B448EC"/>
    <w:rsid w:val="00B70117"/>
    <w:rsid w:val="00B75138"/>
    <w:rsid w:val="00B76EE6"/>
    <w:rsid w:val="00B823D8"/>
    <w:rsid w:val="00B84F48"/>
    <w:rsid w:val="00B87259"/>
    <w:rsid w:val="00BA65AD"/>
    <w:rsid w:val="00BB0295"/>
    <w:rsid w:val="00BB317A"/>
    <w:rsid w:val="00BC01AF"/>
    <w:rsid w:val="00BC6768"/>
    <w:rsid w:val="00BC6EDE"/>
    <w:rsid w:val="00BE2E95"/>
    <w:rsid w:val="00BE3247"/>
    <w:rsid w:val="00BF38AF"/>
    <w:rsid w:val="00BF4B01"/>
    <w:rsid w:val="00BF5D0F"/>
    <w:rsid w:val="00BF7E36"/>
    <w:rsid w:val="00C06075"/>
    <w:rsid w:val="00C107E6"/>
    <w:rsid w:val="00C163D0"/>
    <w:rsid w:val="00C165E2"/>
    <w:rsid w:val="00C2265C"/>
    <w:rsid w:val="00C30928"/>
    <w:rsid w:val="00C445B7"/>
    <w:rsid w:val="00C4695A"/>
    <w:rsid w:val="00C46E71"/>
    <w:rsid w:val="00C54FDD"/>
    <w:rsid w:val="00C559B1"/>
    <w:rsid w:val="00C736F9"/>
    <w:rsid w:val="00C945DF"/>
    <w:rsid w:val="00CB6F0F"/>
    <w:rsid w:val="00CD1327"/>
    <w:rsid w:val="00CD1CC4"/>
    <w:rsid w:val="00CD3901"/>
    <w:rsid w:val="00CD4EDD"/>
    <w:rsid w:val="00CD7681"/>
    <w:rsid w:val="00CD7966"/>
    <w:rsid w:val="00CD7E05"/>
    <w:rsid w:val="00CE2E66"/>
    <w:rsid w:val="00CE3822"/>
    <w:rsid w:val="00CF07C8"/>
    <w:rsid w:val="00D037C2"/>
    <w:rsid w:val="00D11F99"/>
    <w:rsid w:val="00D13D63"/>
    <w:rsid w:val="00D1499E"/>
    <w:rsid w:val="00D21DEE"/>
    <w:rsid w:val="00D24DA9"/>
    <w:rsid w:val="00D27DD7"/>
    <w:rsid w:val="00D31C42"/>
    <w:rsid w:val="00D32C02"/>
    <w:rsid w:val="00D35A77"/>
    <w:rsid w:val="00D36B56"/>
    <w:rsid w:val="00D63D01"/>
    <w:rsid w:val="00D73D3A"/>
    <w:rsid w:val="00D80DA9"/>
    <w:rsid w:val="00D92A3F"/>
    <w:rsid w:val="00DA21DC"/>
    <w:rsid w:val="00DA398A"/>
    <w:rsid w:val="00DB03B0"/>
    <w:rsid w:val="00DC1C74"/>
    <w:rsid w:val="00DC6EE1"/>
    <w:rsid w:val="00DD048A"/>
    <w:rsid w:val="00DD088C"/>
    <w:rsid w:val="00DD1A60"/>
    <w:rsid w:val="00DD39D0"/>
    <w:rsid w:val="00DE460E"/>
    <w:rsid w:val="00E01957"/>
    <w:rsid w:val="00E34415"/>
    <w:rsid w:val="00E359B4"/>
    <w:rsid w:val="00E3605C"/>
    <w:rsid w:val="00E43DB0"/>
    <w:rsid w:val="00E453C6"/>
    <w:rsid w:val="00E45F85"/>
    <w:rsid w:val="00E5336A"/>
    <w:rsid w:val="00E67331"/>
    <w:rsid w:val="00E76055"/>
    <w:rsid w:val="00E760D2"/>
    <w:rsid w:val="00E76121"/>
    <w:rsid w:val="00E826E7"/>
    <w:rsid w:val="00E85349"/>
    <w:rsid w:val="00E87F73"/>
    <w:rsid w:val="00E912A3"/>
    <w:rsid w:val="00E9596C"/>
    <w:rsid w:val="00EA4A3A"/>
    <w:rsid w:val="00EA5E4B"/>
    <w:rsid w:val="00EB50CB"/>
    <w:rsid w:val="00EC10E9"/>
    <w:rsid w:val="00EC4C60"/>
    <w:rsid w:val="00ED030F"/>
    <w:rsid w:val="00ED036A"/>
    <w:rsid w:val="00ED0E5B"/>
    <w:rsid w:val="00ED6A6C"/>
    <w:rsid w:val="00EE578E"/>
    <w:rsid w:val="00EE6256"/>
    <w:rsid w:val="00EF37B4"/>
    <w:rsid w:val="00F03520"/>
    <w:rsid w:val="00F1064C"/>
    <w:rsid w:val="00F10D54"/>
    <w:rsid w:val="00F2177A"/>
    <w:rsid w:val="00F25513"/>
    <w:rsid w:val="00F30A5B"/>
    <w:rsid w:val="00F41CA6"/>
    <w:rsid w:val="00F47B0B"/>
    <w:rsid w:val="00F53D76"/>
    <w:rsid w:val="00F54334"/>
    <w:rsid w:val="00F67D2F"/>
    <w:rsid w:val="00F84498"/>
    <w:rsid w:val="00FA4499"/>
    <w:rsid w:val="00FA4E75"/>
    <w:rsid w:val="00FB66AC"/>
    <w:rsid w:val="00FC0408"/>
    <w:rsid w:val="00FD326F"/>
    <w:rsid w:val="00FD3825"/>
    <w:rsid w:val="00FE4AA7"/>
    <w:rsid w:val="00FE4B18"/>
    <w:rsid w:val="00FF372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F67D2F"/>
    <w:pPr>
      <w:tabs>
        <w:tab w:val="center" w:pos="4536"/>
        <w:tab w:val="right" w:pos="9072"/>
      </w:tabs>
    </w:pPr>
  </w:style>
  <w:style w:type="paragraph" w:styleId="Fuzeile">
    <w:name w:val="footer"/>
    <w:basedOn w:val="Standard"/>
    <w:rsid w:val="00F67D2F"/>
    <w:pPr>
      <w:tabs>
        <w:tab w:val="center" w:pos="4536"/>
        <w:tab w:val="right" w:pos="9072"/>
      </w:tabs>
    </w:pPr>
  </w:style>
  <w:style w:type="character" w:styleId="Hyperlink">
    <w:name w:val="Hyperlink"/>
    <w:rsid w:val="0090424D"/>
    <w:rPr>
      <w:color w:val="0000FF"/>
      <w:u w:val="single"/>
    </w:rPr>
  </w:style>
  <w:style w:type="character" w:customStyle="1" w:styleId="nodisplay">
    <w:name w:val="nodisplay"/>
    <w:basedOn w:val="Absatz-Standardschriftart"/>
    <w:rsid w:val="00E5336A"/>
  </w:style>
  <w:style w:type="character" w:styleId="Hervorhebung">
    <w:name w:val="Emphasis"/>
    <w:qFormat/>
    <w:rsid w:val="00E5336A"/>
    <w:rPr>
      <w:i/>
      <w:iCs/>
    </w:rPr>
  </w:style>
  <w:style w:type="paragraph" w:styleId="Sprechblasentext">
    <w:name w:val="Balloon Text"/>
    <w:basedOn w:val="Standard"/>
    <w:semiHidden/>
    <w:rsid w:val="004C08D4"/>
    <w:rPr>
      <w:rFonts w:ascii="Tahoma" w:hAnsi="Tahoma" w:cs="Tahoma"/>
      <w:sz w:val="16"/>
      <w:szCs w:val="16"/>
    </w:rPr>
  </w:style>
  <w:style w:type="paragraph" w:styleId="StandardWeb">
    <w:name w:val="Normal (Web)"/>
    <w:basedOn w:val="Standard"/>
    <w:uiPriority w:val="99"/>
    <w:rsid w:val="009469DB"/>
    <w:pPr>
      <w:spacing w:before="100" w:beforeAutospacing="1" w:after="100" w:afterAutospacing="1"/>
    </w:pPr>
  </w:style>
  <w:style w:type="character" w:customStyle="1" w:styleId="st">
    <w:name w:val="st"/>
    <w:basedOn w:val="Absatz-Standardschriftart"/>
    <w:rsid w:val="009469DB"/>
  </w:style>
  <w:style w:type="character" w:styleId="Platzhaltertext">
    <w:name w:val="Placeholder Text"/>
    <w:basedOn w:val="Absatz-Standardschriftart"/>
    <w:uiPriority w:val="99"/>
    <w:semiHidden/>
    <w:rsid w:val="00B70117"/>
    <w:rPr>
      <w:color w:val="808080"/>
    </w:rPr>
  </w:style>
  <w:style w:type="paragraph" w:styleId="Listenabsatz">
    <w:name w:val="List Paragraph"/>
    <w:basedOn w:val="Standard"/>
    <w:uiPriority w:val="34"/>
    <w:qFormat/>
    <w:rsid w:val="004D27C9"/>
    <w:pPr>
      <w:ind w:left="720"/>
    </w:pPr>
    <w:rPr>
      <w:rFonts w:ascii="Calibri" w:eastAsiaTheme="minorHAns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F67D2F"/>
    <w:pPr>
      <w:tabs>
        <w:tab w:val="center" w:pos="4536"/>
        <w:tab w:val="right" w:pos="9072"/>
      </w:tabs>
    </w:pPr>
  </w:style>
  <w:style w:type="paragraph" w:styleId="Fuzeile">
    <w:name w:val="footer"/>
    <w:basedOn w:val="Standard"/>
    <w:rsid w:val="00F67D2F"/>
    <w:pPr>
      <w:tabs>
        <w:tab w:val="center" w:pos="4536"/>
        <w:tab w:val="right" w:pos="9072"/>
      </w:tabs>
    </w:pPr>
  </w:style>
  <w:style w:type="character" w:styleId="Hyperlink">
    <w:name w:val="Hyperlink"/>
    <w:rsid w:val="0090424D"/>
    <w:rPr>
      <w:color w:val="0000FF"/>
      <w:u w:val="single"/>
    </w:rPr>
  </w:style>
  <w:style w:type="character" w:customStyle="1" w:styleId="nodisplay">
    <w:name w:val="nodisplay"/>
    <w:basedOn w:val="Absatz-Standardschriftart"/>
    <w:rsid w:val="00E5336A"/>
  </w:style>
  <w:style w:type="character" w:styleId="Hervorhebung">
    <w:name w:val="Emphasis"/>
    <w:qFormat/>
    <w:rsid w:val="00E5336A"/>
    <w:rPr>
      <w:i/>
      <w:iCs/>
    </w:rPr>
  </w:style>
  <w:style w:type="paragraph" w:styleId="Sprechblasentext">
    <w:name w:val="Balloon Text"/>
    <w:basedOn w:val="Standard"/>
    <w:semiHidden/>
    <w:rsid w:val="004C08D4"/>
    <w:rPr>
      <w:rFonts w:ascii="Tahoma" w:hAnsi="Tahoma" w:cs="Tahoma"/>
      <w:sz w:val="16"/>
      <w:szCs w:val="16"/>
    </w:rPr>
  </w:style>
  <w:style w:type="paragraph" w:styleId="StandardWeb">
    <w:name w:val="Normal (Web)"/>
    <w:basedOn w:val="Standard"/>
    <w:uiPriority w:val="99"/>
    <w:rsid w:val="009469DB"/>
    <w:pPr>
      <w:spacing w:before="100" w:beforeAutospacing="1" w:after="100" w:afterAutospacing="1"/>
    </w:pPr>
  </w:style>
  <w:style w:type="character" w:customStyle="1" w:styleId="st">
    <w:name w:val="st"/>
    <w:basedOn w:val="Absatz-Standardschriftart"/>
    <w:rsid w:val="009469DB"/>
  </w:style>
  <w:style w:type="character" w:styleId="Platzhaltertext">
    <w:name w:val="Placeholder Text"/>
    <w:basedOn w:val="Absatz-Standardschriftart"/>
    <w:uiPriority w:val="99"/>
    <w:semiHidden/>
    <w:rsid w:val="00B70117"/>
    <w:rPr>
      <w:color w:val="808080"/>
    </w:rPr>
  </w:style>
  <w:style w:type="paragraph" w:styleId="Listenabsatz">
    <w:name w:val="List Paragraph"/>
    <w:basedOn w:val="Standard"/>
    <w:uiPriority w:val="34"/>
    <w:qFormat/>
    <w:rsid w:val="004D27C9"/>
    <w:pPr>
      <w:ind w:left="720"/>
    </w:pPr>
    <w:rPr>
      <w:rFonts w:ascii="Calibri" w:eastAsiaTheme="minorHAns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9208833">
      <w:bodyDiv w:val="1"/>
      <w:marLeft w:val="0"/>
      <w:marRight w:val="0"/>
      <w:marTop w:val="0"/>
      <w:marBottom w:val="0"/>
      <w:divBdr>
        <w:top w:val="none" w:sz="0" w:space="0" w:color="auto"/>
        <w:left w:val="none" w:sz="0" w:space="0" w:color="auto"/>
        <w:bottom w:val="none" w:sz="0" w:space="0" w:color="auto"/>
        <w:right w:val="none" w:sz="0" w:space="0" w:color="auto"/>
      </w:divBdr>
    </w:div>
    <w:div w:id="1429082213">
      <w:bodyDiv w:val="1"/>
      <w:marLeft w:val="0"/>
      <w:marRight w:val="0"/>
      <w:marTop w:val="0"/>
      <w:marBottom w:val="0"/>
      <w:divBdr>
        <w:top w:val="none" w:sz="0" w:space="0" w:color="auto"/>
        <w:left w:val="none" w:sz="0" w:space="0" w:color="auto"/>
        <w:bottom w:val="none" w:sz="0" w:space="0" w:color="auto"/>
        <w:right w:val="none" w:sz="0" w:space="0" w:color="auto"/>
      </w:divBdr>
    </w:div>
    <w:div w:id="1652320575">
      <w:bodyDiv w:val="1"/>
      <w:marLeft w:val="0"/>
      <w:marRight w:val="0"/>
      <w:marTop w:val="0"/>
      <w:marBottom w:val="0"/>
      <w:divBdr>
        <w:top w:val="none" w:sz="0" w:space="0" w:color="auto"/>
        <w:left w:val="none" w:sz="0" w:space="0" w:color="auto"/>
        <w:bottom w:val="none" w:sz="0" w:space="0" w:color="auto"/>
        <w:right w:val="none" w:sz="0" w:space="0" w:color="auto"/>
      </w:divBdr>
    </w:div>
    <w:div w:id="1842309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77E2F2BA14144E6B5B627BB7A8554F1"/>
        <w:category>
          <w:name w:val="Allgemein"/>
          <w:gallery w:val="placeholder"/>
        </w:category>
        <w:types>
          <w:type w:val="bbPlcHdr"/>
        </w:types>
        <w:behaviors>
          <w:behavior w:val="content"/>
        </w:behaviors>
        <w:guid w:val="{C2733071-31B3-4227-A318-C1E1DD371AD5}"/>
      </w:docPartPr>
      <w:docPartBody>
        <w:p w:rsidR="00F61B20" w:rsidRDefault="007C45BA" w:rsidP="007C45BA">
          <w:pPr>
            <w:pStyle w:val="577E2F2BA14144E6B5B627BB7A8554F1"/>
          </w:pPr>
          <w:r w:rsidRPr="00471781">
            <w:rPr>
              <w:rStyle w:val="Platzhaltertext"/>
            </w:rPr>
            <w:t>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403"/>
    <w:rsid w:val="00023F14"/>
    <w:rsid w:val="00040403"/>
    <w:rsid w:val="0012460D"/>
    <w:rsid w:val="002161CD"/>
    <w:rsid w:val="0052497D"/>
    <w:rsid w:val="007C45BA"/>
    <w:rsid w:val="00D614B7"/>
    <w:rsid w:val="00E452BE"/>
    <w:rsid w:val="00F61B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7C45BA"/>
    <w:rPr>
      <w:color w:val="808080"/>
    </w:rPr>
  </w:style>
  <w:style w:type="paragraph" w:customStyle="1" w:styleId="577E2F2BA14144E6B5B627BB7A8554F1">
    <w:name w:val="577E2F2BA14144E6B5B627BB7A8554F1"/>
    <w:rsid w:val="007C45BA"/>
    <w:pPr>
      <w:tabs>
        <w:tab w:val="center" w:pos="4536"/>
        <w:tab w:val="right" w:pos="9072"/>
      </w:tabs>
      <w:spacing w:after="0" w:line="240" w:lineRule="auto"/>
    </w:pPr>
    <w:rPr>
      <w:rFonts w:ascii="Times New Roman" w:eastAsia="Times New Roman" w:hAnsi="Times New Roman" w:cs="Times New Roman"/>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7C45BA"/>
    <w:rPr>
      <w:color w:val="808080"/>
    </w:rPr>
  </w:style>
  <w:style w:type="paragraph" w:customStyle="1" w:styleId="577E2F2BA14144E6B5B627BB7A8554F1">
    <w:name w:val="577E2F2BA14144E6B5B627BB7A8554F1"/>
    <w:rsid w:val="007C45BA"/>
    <w:pPr>
      <w:tabs>
        <w:tab w:val="center" w:pos="4536"/>
        <w:tab w:val="right" w:pos="9072"/>
      </w:tabs>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813760-4A17-4829-BA36-46C44B5F6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247</Words>
  <Characters>1657</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Überschrift</vt:lpstr>
    </vt:vector>
  </TitlesOfParts>
  <Company>SHK</Company>
  <LinksUpToDate>false</LinksUpToDate>
  <CharactersWithSpaces>1901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Überschrift</dc:title>
  <dc:creator>paeseld</dc:creator>
  <cp:lastModifiedBy>Hellmuth, Sandra</cp:lastModifiedBy>
  <cp:revision>49</cp:revision>
  <cp:lastPrinted>2017-09-25T06:50:00Z</cp:lastPrinted>
  <dcterms:created xsi:type="dcterms:W3CDTF">2016-04-21T07:53:00Z</dcterms:created>
  <dcterms:modified xsi:type="dcterms:W3CDTF">2021-03-15T10:42:00Z</dcterms:modified>
</cp:coreProperties>
</file>