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AA3" w:rsidRDefault="00D27837" w:rsidP="008C16BF">
      <w:pPr>
        <w:pStyle w:val="StandardWeb"/>
        <w:spacing w:line="360" w:lineRule="auto"/>
        <w:rPr>
          <w:rFonts w:ascii="Arial" w:hAnsi="Arial" w:cs="Arial"/>
          <w:iCs/>
          <w:sz w:val="22"/>
          <w:szCs w:val="22"/>
        </w:rPr>
      </w:pPr>
      <w:r>
        <w:rPr>
          <w:rFonts w:ascii="Arial" w:hAnsi="Arial" w:cs="Arial"/>
          <w:b/>
          <w:sz w:val="28"/>
          <w:szCs w:val="28"/>
        </w:rPr>
        <w:t>Ärzte spenden für Kinder</w:t>
      </w:r>
      <w:r w:rsidR="000B5152">
        <w:rPr>
          <w:rFonts w:ascii="Arial" w:hAnsi="Arial" w:cs="Arial"/>
          <w:b/>
          <w:sz w:val="28"/>
          <w:szCs w:val="28"/>
        </w:rPr>
        <w:br/>
      </w:r>
      <w:r w:rsidR="0078409E" w:rsidRPr="00BB6E45">
        <w:rPr>
          <w:rFonts w:ascii="Arial" w:hAnsi="Arial" w:cs="Arial"/>
          <w:b/>
          <w:sz w:val="22"/>
          <w:szCs w:val="28"/>
        </w:rPr>
        <w:t xml:space="preserve">Ärzte der Unfallchirurgie </w:t>
      </w:r>
      <w:r w:rsidR="00BB6E45">
        <w:rPr>
          <w:rFonts w:ascii="Arial" w:hAnsi="Arial" w:cs="Arial"/>
          <w:b/>
          <w:sz w:val="22"/>
          <w:szCs w:val="28"/>
        </w:rPr>
        <w:t>des</w:t>
      </w:r>
      <w:r w:rsidR="0078409E" w:rsidRPr="00BB6E45">
        <w:rPr>
          <w:rFonts w:ascii="Arial" w:hAnsi="Arial" w:cs="Arial"/>
          <w:b/>
          <w:sz w:val="22"/>
          <w:szCs w:val="28"/>
        </w:rPr>
        <w:t xml:space="preserve"> Klinikum am Gesundbrunnen</w:t>
      </w:r>
      <w:r w:rsidR="00BB6E45">
        <w:rPr>
          <w:rFonts w:ascii="Arial" w:hAnsi="Arial" w:cs="Arial"/>
          <w:b/>
          <w:sz w:val="22"/>
          <w:szCs w:val="28"/>
        </w:rPr>
        <w:t xml:space="preserve"> spende</w:t>
      </w:r>
      <w:r w:rsidR="0078409E" w:rsidRPr="00BB6E45">
        <w:rPr>
          <w:rFonts w:ascii="Arial" w:hAnsi="Arial" w:cs="Arial"/>
          <w:b/>
          <w:sz w:val="22"/>
          <w:szCs w:val="28"/>
        </w:rPr>
        <w:t>n ihre Corona-Prämie der Stiftung „Große Hilfe für kleine Helden“.</w:t>
      </w:r>
      <w:r w:rsidR="00E87DBF">
        <w:rPr>
          <w:rFonts w:ascii="Arial" w:hAnsi="Arial" w:cs="Arial"/>
          <w:b/>
          <w:sz w:val="28"/>
          <w:szCs w:val="28"/>
        </w:rPr>
        <w:br/>
      </w:r>
      <w:r w:rsidR="00E87DBF">
        <w:rPr>
          <w:rFonts w:ascii="Arial" w:hAnsi="Arial" w:cs="Arial"/>
          <w:b/>
          <w:iCs/>
        </w:rPr>
        <w:br/>
      </w:r>
      <w:r w:rsidR="006E7E02">
        <w:rPr>
          <w:rFonts w:ascii="Arial" w:hAnsi="Arial" w:cs="Arial"/>
          <w:iCs/>
          <w:sz w:val="22"/>
          <w:szCs w:val="22"/>
        </w:rPr>
        <w:t>Heilbronn, 31</w:t>
      </w:r>
      <w:r w:rsidR="00E87DBF">
        <w:rPr>
          <w:rFonts w:ascii="Arial" w:hAnsi="Arial" w:cs="Arial"/>
          <w:iCs/>
          <w:sz w:val="22"/>
          <w:szCs w:val="22"/>
        </w:rPr>
        <w:t xml:space="preserve">. </w:t>
      </w:r>
      <w:r w:rsidR="008C16BF">
        <w:rPr>
          <w:rFonts w:ascii="Arial" w:hAnsi="Arial" w:cs="Arial"/>
          <w:iCs/>
          <w:sz w:val="22"/>
          <w:szCs w:val="22"/>
        </w:rPr>
        <w:t>März</w:t>
      </w:r>
      <w:r w:rsidR="00E87DBF">
        <w:rPr>
          <w:rFonts w:ascii="Arial" w:hAnsi="Arial" w:cs="Arial"/>
          <w:iCs/>
          <w:sz w:val="22"/>
          <w:szCs w:val="22"/>
        </w:rPr>
        <w:t xml:space="preserve"> 2021 –</w:t>
      </w:r>
      <w:r w:rsidR="008C16BF">
        <w:rPr>
          <w:rFonts w:ascii="Arial" w:hAnsi="Arial" w:cs="Arial"/>
          <w:iCs/>
          <w:sz w:val="22"/>
          <w:szCs w:val="22"/>
        </w:rPr>
        <w:t xml:space="preserve"> </w:t>
      </w:r>
      <w:r>
        <w:rPr>
          <w:rFonts w:ascii="Arial" w:hAnsi="Arial" w:cs="Arial"/>
          <w:iCs/>
          <w:sz w:val="22"/>
          <w:szCs w:val="22"/>
        </w:rPr>
        <w:t xml:space="preserve">Ende des Jahres 2020 </w:t>
      </w:r>
      <w:r w:rsidR="00AD0AA3">
        <w:rPr>
          <w:rFonts w:ascii="Arial" w:hAnsi="Arial" w:cs="Arial"/>
          <w:iCs/>
          <w:sz w:val="22"/>
          <w:szCs w:val="22"/>
        </w:rPr>
        <w:t>erhielten alle Beschäftigten der</w:t>
      </w:r>
      <w:r>
        <w:rPr>
          <w:rFonts w:ascii="Arial" w:hAnsi="Arial" w:cs="Arial"/>
          <w:iCs/>
          <w:sz w:val="22"/>
          <w:szCs w:val="22"/>
        </w:rPr>
        <w:t xml:space="preserve"> SLK-Kliniken </w:t>
      </w:r>
      <w:r w:rsidR="00A0018E">
        <w:rPr>
          <w:rFonts w:ascii="Arial" w:hAnsi="Arial" w:cs="Arial"/>
          <w:iCs/>
          <w:sz w:val="22"/>
          <w:szCs w:val="22"/>
        </w:rPr>
        <w:t xml:space="preserve">eine Corona-Prämie für die außergewöhnlichen Belastungen während der Corona-Pandemie. </w:t>
      </w:r>
      <w:r w:rsidR="00BB6E45">
        <w:rPr>
          <w:rFonts w:ascii="Arial" w:hAnsi="Arial" w:cs="Arial"/>
          <w:iCs/>
          <w:sz w:val="22"/>
          <w:szCs w:val="22"/>
        </w:rPr>
        <w:t>Auf die Corona-Prämien von Bund und Land hatten nicht</w:t>
      </w:r>
      <w:r w:rsidR="00A0018E">
        <w:rPr>
          <w:rFonts w:ascii="Arial" w:hAnsi="Arial" w:cs="Arial"/>
          <w:iCs/>
          <w:sz w:val="22"/>
          <w:szCs w:val="22"/>
        </w:rPr>
        <w:t xml:space="preserve"> alle Mitarbeiter Anspruch, </w:t>
      </w:r>
      <w:r w:rsidR="00BB6E45">
        <w:rPr>
          <w:rFonts w:ascii="Arial" w:hAnsi="Arial" w:cs="Arial"/>
          <w:iCs/>
          <w:sz w:val="22"/>
          <w:szCs w:val="22"/>
        </w:rPr>
        <w:t xml:space="preserve">woraufhin </w:t>
      </w:r>
      <w:r w:rsidR="00A0018E">
        <w:rPr>
          <w:rFonts w:ascii="Arial" w:hAnsi="Arial" w:cs="Arial"/>
          <w:iCs/>
          <w:sz w:val="22"/>
          <w:szCs w:val="22"/>
        </w:rPr>
        <w:t>der SLK-Verbund die Prämien aus eigenen Mitteln auf</w:t>
      </w:r>
      <w:r w:rsidR="00BB6E45">
        <w:rPr>
          <w:rFonts w:ascii="Arial" w:hAnsi="Arial" w:cs="Arial"/>
          <w:iCs/>
          <w:sz w:val="22"/>
          <w:szCs w:val="22"/>
        </w:rPr>
        <w:t xml:space="preserve">stockte </w:t>
      </w:r>
      <w:r w:rsidR="00AD0AA3">
        <w:rPr>
          <w:rFonts w:ascii="Arial" w:hAnsi="Arial" w:cs="Arial"/>
          <w:iCs/>
          <w:sz w:val="22"/>
          <w:szCs w:val="22"/>
        </w:rPr>
        <w:t>–</w:t>
      </w:r>
      <w:r w:rsidR="00A0018E">
        <w:rPr>
          <w:rFonts w:ascii="Arial" w:hAnsi="Arial" w:cs="Arial"/>
          <w:iCs/>
          <w:sz w:val="22"/>
          <w:szCs w:val="22"/>
        </w:rPr>
        <w:t xml:space="preserve"> da die Corona-Pandemie auf die Arbeit aller im Krankenhaus Auswirkungen hatte. </w:t>
      </w:r>
    </w:p>
    <w:p w:rsidR="00AD0AA3" w:rsidRDefault="0078409E" w:rsidP="008C16BF">
      <w:pPr>
        <w:pStyle w:val="StandardWeb"/>
        <w:spacing w:line="360" w:lineRule="auto"/>
        <w:rPr>
          <w:rFonts w:ascii="Arial" w:hAnsi="Arial" w:cs="Arial"/>
          <w:iCs/>
          <w:sz w:val="22"/>
          <w:szCs w:val="22"/>
        </w:rPr>
      </w:pPr>
      <w:r>
        <w:rPr>
          <w:rFonts w:ascii="Arial" w:hAnsi="Arial" w:cs="Arial"/>
          <w:iCs/>
          <w:sz w:val="22"/>
          <w:szCs w:val="22"/>
        </w:rPr>
        <w:t xml:space="preserve">Dennoch gab es </w:t>
      </w:r>
      <w:r w:rsidR="0098534D">
        <w:rPr>
          <w:rFonts w:ascii="Arial" w:hAnsi="Arial" w:cs="Arial"/>
          <w:iCs/>
          <w:sz w:val="22"/>
          <w:szCs w:val="22"/>
        </w:rPr>
        <w:t>Bereiche</w:t>
      </w:r>
      <w:r>
        <w:rPr>
          <w:rFonts w:ascii="Arial" w:hAnsi="Arial" w:cs="Arial"/>
          <w:iCs/>
          <w:sz w:val="22"/>
          <w:szCs w:val="22"/>
        </w:rPr>
        <w:t>, die wenig</w:t>
      </w:r>
      <w:r w:rsidR="00562EF8">
        <w:rPr>
          <w:rFonts w:ascii="Arial" w:hAnsi="Arial" w:cs="Arial"/>
          <w:iCs/>
          <w:sz w:val="22"/>
          <w:szCs w:val="22"/>
        </w:rPr>
        <w:t>er</w:t>
      </w:r>
      <w:r>
        <w:rPr>
          <w:rFonts w:ascii="Arial" w:hAnsi="Arial" w:cs="Arial"/>
          <w:iCs/>
          <w:sz w:val="22"/>
          <w:szCs w:val="22"/>
        </w:rPr>
        <w:t xml:space="preserve"> betroffen waren, beispielsweise </w:t>
      </w:r>
      <w:r w:rsidR="00A0018E">
        <w:rPr>
          <w:rFonts w:ascii="Arial" w:hAnsi="Arial" w:cs="Arial"/>
          <w:iCs/>
          <w:sz w:val="22"/>
          <w:szCs w:val="22"/>
        </w:rPr>
        <w:t>die Ärzte der Unfallchirurgie im Klinikum am Gesundbrunnen. „</w:t>
      </w:r>
      <w:r w:rsidR="00562EF8">
        <w:rPr>
          <w:rFonts w:ascii="Arial" w:hAnsi="Arial" w:cs="Arial"/>
          <w:iCs/>
          <w:sz w:val="22"/>
          <w:szCs w:val="22"/>
        </w:rPr>
        <w:t xml:space="preserve">Uns hat die Corona-Prämie </w:t>
      </w:r>
      <w:r w:rsidR="008253C7">
        <w:rPr>
          <w:rFonts w:ascii="Arial" w:hAnsi="Arial" w:cs="Arial"/>
          <w:iCs/>
          <w:sz w:val="22"/>
          <w:szCs w:val="22"/>
        </w:rPr>
        <w:t>gefreut, aber auch</w:t>
      </w:r>
      <w:r w:rsidR="00562EF8">
        <w:rPr>
          <w:rFonts w:ascii="Arial" w:hAnsi="Arial" w:cs="Arial"/>
          <w:iCs/>
          <w:sz w:val="22"/>
          <w:szCs w:val="22"/>
        </w:rPr>
        <w:t xml:space="preserve"> überrascht</w:t>
      </w:r>
      <w:r w:rsidR="003A7841" w:rsidRPr="0014304C">
        <w:rPr>
          <w:rFonts w:ascii="Arial" w:hAnsi="Arial" w:cs="Arial"/>
          <w:iCs/>
          <w:color w:val="auto"/>
          <w:sz w:val="22"/>
          <w:szCs w:val="22"/>
        </w:rPr>
        <w:t>“</w:t>
      </w:r>
      <w:r w:rsidR="00460453" w:rsidRPr="0014304C">
        <w:rPr>
          <w:rFonts w:ascii="Arial" w:hAnsi="Arial" w:cs="Arial"/>
          <w:iCs/>
          <w:color w:val="auto"/>
          <w:sz w:val="22"/>
          <w:szCs w:val="22"/>
        </w:rPr>
        <w:t>,</w:t>
      </w:r>
      <w:r w:rsidR="003A7841" w:rsidRPr="0014304C">
        <w:rPr>
          <w:rFonts w:ascii="Arial" w:hAnsi="Arial" w:cs="Arial"/>
          <w:iCs/>
          <w:color w:val="auto"/>
          <w:sz w:val="22"/>
          <w:szCs w:val="22"/>
        </w:rPr>
        <w:t xml:space="preserve"> erzählt</w:t>
      </w:r>
      <w:r w:rsidR="00A60D0F" w:rsidRPr="0014304C">
        <w:rPr>
          <w:rFonts w:ascii="Arial" w:hAnsi="Arial" w:cs="Arial"/>
          <w:iCs/>
          <w:color w:val="auto"/>
          <w:sz w:val="22"/>
          <w:szCs w:val="22"/>
        </w:rPr>
        <w:t xml:space="preserve"> der leitende</w:t>
      </w:r>
      <w:r w:rsidR="003A7841" w:rsidRPr="0014304C">
        <w:rPr>
          <w:rFonts w:ascii="Arial" w:hAnsi="Arial" w:cs="Arial"/>
          <w:iCs/>
          <w:color w:val="auto"/>
          <w:sz w:val="22"/>
          <w:szCs w:val="22"/>
        </w:rPr>
        <w:t xml:space="preserve"> Oberarzt Dr. Markus Maier. „Im Austausch mit den Kollegen kam immer wieder das Thema auf, dass </w:t>
      </w:r>
      <w:r w:rsidR="00562EF8">
        <w:rPr>
          <w:rFonts w:ascii="Arial" w:hAnsi="Arial" w:cs="Arial"/>
          <w:iCs/>
          <w:color w:val="auto"/>
          <w:sz w:val="22"/>
          <w:szCs w:val="22"/>
        </w:rPr>
        <w:t xml:space="preserve">die Pandemie </w:t>
      </w:r>
      <w:r w:rsidR="00E40657">
        <w:rPr>
          <w:rFonts w:ascii="Arial" w:hAnsi="Arial" w:cs="Arial"/>
          <w:iCs/>
          <w:color w:val="auto"/>
          <w:sz w:val="22"/>
          <w:szCs w:val="22"/>
        </w:rPr>
        <w:t xml:space="preserve">unser aller Leben, unseren </w:t>
      </w:r>
      <w:r w:rsidR="00CE67CB">
        <w:rPr>
          <w:rFonts w:ascii="Arial" w:hAnsi="Arial" w:cs="Arial"/>
          <w:iCs/>
          <w:color w:val="auto"/>
          <w:sz w:val="22"/>
          <w:szCs w:val="22"/>
        </w:rPr>
        <w:t xml:space="preserve">beruflichen </w:t>
      </w:r>
      <w:r w:rsidR="00E40657">
        <w:rPr>
          <w:rFonts w:ascii="Arial" w:hAnsi="Arial" w:cs="Arial"/>
          <w:iCs/>
          <w:color w:val="auto"/>
          <w:sz w:val="22"/>
          <w:szCs w:val="22"/>
        </w:rPr>
        <w:t xml:space="preserve">und </w:t>
      </w:r>
      <w:r w:rsidR="00CE67CB">
        <w:rPr>
          <w:rFonts w:ascii="Arial" w:hAnsi="Arial" w:cs="Arial"/>
          <w:iCs/>
          <w:color w:val="auto"/>
          <w:sz w:val="22"/>
          <w:szCs w:val="22"/>
        </w:rPr>
        <w:t xml:space="preserve">privaten </w:t>
      </w:r>
      <w:r w:rsidR="00E40657">
        <w:rPr>
          <w:rFonts w:ascii="Arial" w:hAnsi="Arial" w:cs="Arial"/>
          <w:iCs/>
          <w:color w:val="auto"/>
          <w:sz w:val="22"/>
          <w:szCs w:val="22"/>
        </w:rPr>
        <w:t xml:space="preserve">Alltag </w:t>
      </w:r>
      <w:r w:rsidR="00CE67CB">
        <w:rPr>
          <w:rFonts w:ascii="Arial" w:hAnsi="Arial" w:cs="Arial"/>
          <w:iCs/>
          <w:color w:val="auto"/>
          <w:sz w:val="22"/>
          <w:szCs w:val="22"/>
        </w:rPr>
        <w:t>beeinflusst, dass aber gerade Kinder besonders unter der Pandemie</w:t>
      </w:r>
      <w:r w:rsidR="00CE67CB" w:rsidRPr="00CE67CB">
        <w:rPr>
          <w:rFonts w:ascii="Arial" w:hAnsi="Arial" w:cs="Arial"/>
          <w:iCs/>
          <w:color w:val="auto"/>
          <w:sz w:val="22"/>
          <w:szCs w:val="22"/>
        </w:rPr>
        <w:t xml:space="preserve"> </w:t>
      </w:r>
      <w:r w:rsidR="00CE67CB">
        <w:rPr>
          <w:rFonts w:ascii="Arial" w:hAnsi="Arial" w:cs="Arial"/>
          <w:iCs/>
          <w:color w:val="auto"/>
          <w:sz w:val="22"/>
          <w:szCs w:val="22"/>
        </w:rPr>
        <w:t xml:space="preserve">leiden. </w:t>
      </w:r>
      <w:r w:rsidR="00460453" w:rsidRPr="0014304C">
        <w:rPr>
          <w:rFonts w:ascii="Arial" w:hAnsi="Arial" w:cs="Arial"/>
          <w:iCs/>
          <w:color w:val="auto"/>
          <w:sz w:val="22"/>
          <w:szCs w:val="22"/>
        </w:rPr>
        <w:t xml:space="preserve">So entstand die Idee, </w:t>
      </w:r>
      <w:r w:rsidR="00A60D0F" w:rsidRPr="0014304C">
        <w:rPr>
          <w:rFonts w:ascii="Arial" w:hAnsi="Arial" w:cs="Arial"/>
          <w:iCs/>
          <w:color w:val="auto"/>
          <w:sz w:val="22"/>
          <w:szCs w:val="22"/>
        </w:rPr>
        <w:t xml:space="preserve">die Prämien der unfallchirurgischen Oberärzte </w:t>
      </w:r>
      <w:r w:rsidR="00460453" w:rsidRPr="0014304C">
        <w:rPr>
          <w:rFonts w:ascii="Arial" w:hAnsi="Arial" w:cs="Arial"/>
          <w:iCs/>
          <w:color w:val="auto"/>
          <w:sz w:val="22"/>
          <w:szCs w:val="22"/>
        </w:rPr>
        <w:t xml:space="preserve">für einen guten Zweck </w:t>
      </w:r>
      <w:r w:rsidR="00CE67CB">
        <w:rPr>
          <w:rFonts w:ascii="Arial" w:hAnsi="Arial" w:cs="Arial"/>
          <w:iCs/>
          <w:color w:val="auto"/>
          <w:sz w:val="22"/>
          <w:szCs w:val="22"/>
        </w:rPr>
        <w:t xml:space="preserve">für Kinder </w:t>
      </w:r>
      <w:r w:rsidR="00460453" w:rsidRPr="0014304C">
        <w:rPr>
          <w:rFonts w:ascii="Arial" w:hAnsi="Arial" w:cs="Arial"/>
          <w:iCs/>
          <w:color w:val="auto"/>
          <w:sz w:val="22"/>
          <w:szCs w:val="22"/>
        </w:rPr>
        <w:t>zu spenden.</w:t>
      </w:r>
      <w:r w:rsidR="00B55E19">
        <w:rPr>
          <w:rFonts w:ascii="Arial" w:hAnsi="Arial" w:cs="Arial"/>
          <w:iCs/>
          <w:color w:val="auto"/>
          <w:sz w:val="22"/>
          <w:szCs w:val="22"/>
        </w:rPr>
        <w:t>“</w:t>
      </w:r>
      <w:r w:rsidR="00460453">
        <w:rPr>
          <w:rFonts w:ascii="Arial" w:hAnsi="Arial" w:cs="Arial"/>
          <w:iCs/>
          <w:sz w:val="22"/>
          <w:szCs w:val="22"/>
        </w:rPr>
        <w:t xml:space="preserve"> </w:t>
      </w:r>
    </w:p>
    <w:p w:rsidR="00AD0AA3" w:rsidRDefault="00460453" w:rsidP="008C16BF">
      <w:pPr>
        <w:pStyle w:val="StandardWeb"/>
        <w:spacing w:line="360" w:lineRule="auto"/>
        <w:rPr>
          <w:rFonts w:ascii="Arial" w:hAnsi="Arial" w:cs="Arial"/>
          <w:iCs/>
          <w:sz w:val="22"/>
          <w:szCs w:val="22"/>
        </w:rPr>
      </w:pPr>
      <w:r>
        <w:rPr>
          <w:rFonts w:ascii="Arial" w:hAnsi="Arial" w:cs="Arial"/>
          <w:iCs/>
          <w:sz w:val="22"/>
          <w:szCs w:val="22"/>
        </w:rPr>
        <w:t xml:space="preserve">Prof. </w:t>
      </w:r>
      <w:r w:rsidR="00BB6E45">
        <w:rPr>
          <w:rFonts w:ascii="Arial" w:hAnsi="Arial" w:cs="Arial"/>
          <w:iCs/>
          <w:sz w:val="22"/>
          <w:szCs w:val="22"/>
        </w:rPr>
        <w:t>Peter Ruef</w:t>
      </w:r>
      <w:r w:rsidR="000B5152">
        <w:rPr>
          <w:rFonts w:ascii="Arial" w:hAnsi="Arial" w:cs="Arial"/>
          <w:iCs/>
          <w:sz w:val="22"/>
          <w:szCs w:val="22"/>
        </w:rPr>
        <w:t>,</w:t>
      </w:r>
      <w:r w:rsidR="00BB6E45">
        <w:rPr>
          <w:rFonts w:ascii="Arial" w:hAnsi="Arial" w:cs="Arial"/>
          <w:iCs/>
          <w:sz w:val="22"/>
          <w:szCs w:val="22"/>
        </w:rPr>
        <w:t xml:space="preserve"> </w:t>
      </w:r>
      <w:r w:rsidRPr="008C16BF">
        <w:rPr>
          <w:rFonts w:ascii="Arial" w:hAnsi="Arial" w:cs="Arial"/>
          <w:iCs/>
          <w:sz w:val="22"/>
          <w:szCs w:val="22"/>
        </w:rPr>
        <w:t>Direktor der SLK-Klinik für Kinder</w:t>
      </w:r>
      <w:r>
        <w:rPr>
          <w:rFonts w:ascii="Arial" w:hAnsi="Arial" w:cs="Arial"/>
          <w:iCs/>
          <w:sz w:val="22"/>
          <w:szCs w:val="22"/>
        </w:rPr>
        <w:t>-</w:t>
      </w:r>
      <w:r w:rsidRPr="008C16BF">
        <w:rPr>
          <w:rFonts w:ascii="Arial" w:hAnsi="Arial" w:cs="Arial"/>
          <w:iCs/>
          <w:sz w:val="22"/>
          <w:szCs w:val="22"/>
        </w:rPr>
        <w:t xml:space="preserve"> und Jugendmedizin</w:t>
      </w:r>
      <w:r w:rsidR="000B5152">
        <w:rPr>
          <w:rFonts w:ascii="Arial" w:hAnsi="Arial" w:cs="Arial"/>
          <w:iCs/>
          <w:sz w:val="22"/>
          <w:szCs w:val="22"/>
        </w:rPr>
        <w:t xml:space="preserve">, </w:t>
      </w:r>
      <w:r>
        <w:rPr>
          <w:rFonts w:ascii="Arial" w:hAnsi="Arial" w:cs="Arial"/>
          <w:iCs/>
          <w:sz w:val="22"/>
          <w:szCs w:val="22"/>
        </w:rPr>
        <w:t xml:space="preserve">und stellvertretender Stiftungsratsvorsitzender der Stiftung Große Hilfe für kleine Helden freut sich, dass die Klinikkollegen dabei an seine kleinen Patienten dachten. „Kinder </w:t>
      </w:r>
      <w:r w:rsidR="00AD0AA3">
        <w:rPr>
          <w:rFonts w:ascii="Arial" w:hAnsi="Arial" w:cs="Arial"/>
          <w:iCs/>
          <w:sz w:val="22"/>
          <w:szCs w:val="22"/>
        </w:rPr>
        <w:t xml:space="preserve">und Jugendliche </w:t>
      </w:r>
      <w:r w:rsidR="00CE67CB">
        <w:rPr>
          <w:rFonts w:ascii="Arial" w:hAnsi="Arial" w:cs="Arial"/>
          <w:iCs/>
          <w:sz w:val="22"/>
          <w:szCs w:val="22"/>
        </w:rPr>
        <w:t>haben es in Pandemiezeiten noch schwerer, wenn</w:t>
      </w:r>
      <w:r>
        <w:rPr>
          <w:rFonts w:ascii="Arial" w:hAnsi="Arial" w:cs="Arial"/>
          <w:iCs/>
          <w:sz w:val="22"/>
          <w:szCs w:val="22"/>
        </w:rPr>
        <w:t xml:space="preserve"> sie im Krankenhaus sein müssen.</w:t>
      </w:r>
      <w:r w:rsidR="00562EF8">
        <w:rPr>
          <w:rFonts w:ascii="Arial" w:hAnsi="Arial" w:cs="Arial"/>
          <w:iCs/>
          <w:sz w:val="22"/>
          <w:szCs w:val="22"/>
        </w:rPr>
        <w:t>“</w:t>
      </w:r>
      <w:r w:rsidR="00945DD0">
        <w:rPr>
          <w:rFonts w:ascii="Arial" w:hAnsi="Arial" w:cs="Arial"/>
          <w:iCs/>
          <w:sz w:val="22"/>
          <w:szCs w:val="22"/>
        </w:rPr>
        <w:t xml:space="preserve"> </w:t>
      </w:r>
      <w:r w:rsidR="00945DD0">
        <w:rPr>
          <w:rFonts w:ascii="Arial" w:hAnsi="Arial" w:cs="Arial"/>
          <w:iCs/>
          <w:sz w:val="22"/>
          <w:szCs w:val="22"/>
        </w:rPr>
        <w:br/>
      </w:r>
      <w:bookmarkStart w:id="0" w:name="_GoBack"/>
      <w:bookmarkEnd w:id="0"/>
      <w:r w:rsidR="0078409E">
        <w:rPr>
          <w:rFonts w:ascii="Arial" w:hAnsi="Arial" w:cs="Arial"/>
          <w:iCs/>
          <w:sz w:val="22"/>
          <w:szCs w:val="22"/>
        </w:rPr>
        <w:t xml:space="preserve">Insgesamt </w:t>
      </w:r>
      <w:proofErr w:type="gramStart"/>
      <w:r w:rsidR="0078409E">
        <w:rPr>
          <w:rFonts w:ascii="Arial" w:hAnsi="Arial" w:cs="Arial"/>
          <w:iCs/>
          <w:sz w:val="22"/>
          <w:szCs w:val="22"/>
        </w:rPr>
        <w:t>kamen</w:t>
      </w:r>
      <w:proofErr w:type="gramEnd"/>
      <w:r w:rsidR="0078409E">
        <w:rPr>
          <w:rFonts w:ascii="Arial" w:hAnsi="Arial" w:cs="Arial"/>
          <w:iCs/>
          <w:sz w:val="22"/>
          <w:szCs w:val="22"/>
        </w:rPr>
        <w:t xml:space="preserve"> 1.241 Euro</w:t>
      </w:r>
      <w:r>
        <w:rPr>
          <w:rFonts w:ascii="Arial" w:hAnsi="Arial" w:cs="Arial"/>
          <w:iCs/>
          <w:sz w:val="22"/>
          <w:szCs w:val="22"/>
        </w:rPr>
        <w:t xml:space="preserve"> </w:t>
      </w:r>
      <w:r w:rsidR="0078409E">
        <w:rPr>
          <w:rFonts w:ascii="Arial" w:hAnsi="Arial" w:cs="Arial"/>
          <w:iCs/>
          <w:sz w:val="22"/>
          <w:szCs w:val="22"/>
        </w:rPr>
        <w:t>zusammen</w:t>
      </w:r>
      <w:r w:rsidR="00BB6E45">
        <w:rPr>
          <w:rFonts w:ascii="Arial" w:hAnsi="Arial" w:cs="Arial"/>
          <w:iCs/>
          <w:sz w:val="22"/>
          <w:szCs w:val="22"/>
        </w:rPr>
        <w:t>,</w:t>
      </w:r>
      <w:r w:rsidR="00AD0AA3">
        <w:rPr>
          <w:rFonts w:ascii="Arial" w:hAnsi="Arial" w:cs="Arial"/>
          <w:iCs/>
          <w:sz w:val="22"/>
          <w:szCs w:val="22"/>
        </w:rPr>
        <w:t xml:space="preserve"> die im Rahmen der Stiftungsprojekte eingesetzt werden und den kleinen Helden den Krankenhausaufenthalt angenehmer gestalten sollen.</w:t>
      </w:r>
    </w:p>
    <w:p w:rsidR="00AD0AA3" w:rsidRDefault="00AD0AA3">
      <w:pPr>
        <w:suppressAutoHyphens w:val="0"/>
        <w:rPr>
          <w:rFonts w:ascii="Verdana" w:hAnsi="Verdana" w:cs="Verdana"/>
          <w:color w:val="000000"/>
          <w:sz w:val="18"/>
          <w:szCs w:val="18"/>
        </w:rPr>
      </w:pPr>
      <w:r>
        <w:br w:type="page"/>
      </w:r>
    </w:p>
    <w:p w:rsidR="0011234C" w:rsidRDefault="00BB6E45">
      <w:pPr>
        <w:suppressAutoHyphens w:val="0"/>
        <w:rPr>
          <w:rFonts w:ascii="Arial" w:hAnsi="Arial" w:cs="Arial"/>
          <w:b/>
          <w:iCs/>
          <w:color w:val="000000"/>
          <w:szCs w:val="22"/>
        </w:rPr>
      </w:pPr>
      <w:r>
        <w:rPr>
          <w:rFonts w:ascii="Arial" w:hAnsi="Arial" w:cs="Arial"/>
          <w:b/>
          <w:iCs/>
          <w:color w:val="000000"/>
          <w:szCs w:val="22"/>
        </w:rPr>
        <w:lastRenderedPageBreak/>
        <w:t>Pressebild</w:t>
      </w:r>
      <w:r w:rsidR="00E87DBF">
        <w:rPr>
          <w:rFonts w:ascii="Arial" w:hAnsi="Arial" w:cs="Arial"/>
          <w:b/>
          <w:iCs/>
          <w:color w:val="000000"/>
          <w:szCs w:val="22"/>
        </w:rPr>
        <w:t>:</w:t>
      </w:r>
    </w:p>
    <w:tbl>
      <w:tblPr>
        <w:tblStyle w:val="Tabellenraster"/>
        <w:tblW w:w="7656" w:type="dxa"/>
        <w:tblLook w:val="04A0" w:firstRow="1" w:lastRow="0" w:firstColumn="1" w:lastColumn="0" w:noHBand="0" w:noVBand="1"/>
      </w:tblPr>
      <w:tblGrid>
        <w:gridCol w:w="3596"/>
        <w:gridCol w:w="4417"/>
      </w:tblGrid>
      <w:tr w:rsidR="0011234C">
        <w:trPr>
          <w:trHeight w:val="226"/>
        </w:trPr>
        <w:tc>
          <w:tcPr>
            <w:tcW w:w="3890" w:type="dxa"/>
            <w:tcBorders>
              <w:top w:val="nil"/>
              <w:left w:val="nil"/>
              <w:bottom w:val="nil"/>
              <w:right w:val="nil"/>
            </w:tcBorders>
            <w:shd w:val="clear" w:color="auto" w:fill="auto"/>
          </w:tcPr>
          <w:p w:rsidR="0011234C" w:rsidRDefault="00804B97">
            <w:pPr>
              <w:suppressAutoHyphens w:val="0"/>
              <w:spacing w:line="276" w:lineRule="auto"/>
              <w:rPr>
                <w:rFonts w:ascii="Arial" w:hAnsi="Arial" w:cs="Arial"/>
                <w:b/>
                <w:color w:val="FF0000"/>
                <w:lang w:eastAsia="de-DE"/>
              </w:rPr>
            </w:pPr>
            <w:r>
              <w:rPr>
                <w:noProof/>
                <w:lang w:eastAsia="de-DE"/>
              </w:rPr>
              <w:drawing>
                <wp:inline distT="0" distB="0" distL="0" distR="0" wp14:anchorId="21F5A583" wp14:editId="67DB6648">
                  <wp:extent cx="2295525" cy="1560485"/>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01321" cy="1564425"/>
                          </a:xfrm>
                          <a:prstGeom prst="rect">
                            <a:avLst/>
                          </a:prstGeom>
                        </pic:spPr>
                      </pic:pic>
                    </a:graphicData>
                  </a:graphic>
                </wp:inline>
              </w:drawing>
            </w:r>
          </w:p>
        </w:tc>
        <w:tc>
          <w:tcPr>
            <w:tcW w:w="3765" w:type="dxa"/>
            <w:tcBorders>
              <w:top w:val="nil"/>
              <w:left w:val="nil"/>
              <w:bottom w:val="nil"/>
              <w:right w:val="nil"/>
            </w:tcBorders>
            <w:shd w:val="clear" w:color="auto" w:fill="auto"/>
          </w:tcPr>
          <w:p w:rsidR="00804B97" w:rsidRPr="006E7E02" w:rsidRDefault="006E7E02">
            <w:pPr>
              <w:suppressAutoHyphens w:val="0"/>
              <w:spacing w:line="276" w:lineRule="auto"/>
              <w:rPr>
                <w:rFonts w:ascii="Arial" w:hAnsi="Arial" w:cs="Arial"/>
                <w:sz w:val="20"/>
                <w:lang w:eastAsia="de-DE"/>
              </w:rPr>
            </w:pPr>
            <w:r w:rsidRPr="006E7E02">
              <w:rPr>
                <w:rFonts w:ascii="Arial" w:hAnsi="Arial" w:cs="Arial"/>
                <w:b/>
                <w:sz w:val="20"/>
                <w:lang w:eastAsia="de-DE"/>
              </w:rPr>
              <w:t>210331_PM_</w:t>
            </w:r>
            <w:r w:rsidR="00804B97" w:rsidRPr="006E7E02">
              <w:rPr>
                <w:rFonts w:ascii="Arial" w:hAnsi="Arial" w:cs="Arial"/>
                <w:b/>
                <w:sz w:val="20"/>
                <w:lang w:eastAsia="de-DE"/>
              </w:rPr>
              <w:t>SLK_</w:t>
            </w:r>
            <w:r w:rsidRPr="006E7E02">
              <w:rPr>
                <w:rFonts w:ascii="Arial" w:hAnsi="Arial" w:cs="Arial"/>
                <w:b/>
                <w:sz w:val="20"/>
                <w:lang w:eastAsia="de-DE"/>
              </w:rPr>
              <w:t>Aerzte_spenden_Praemie.jpg</w:t>
            </w:r>
            <w:r>
              <w:rPr>
                <w:rFonts w:ascii="Arial" w:hAnsi="Arial" w:cs="Arial"/>
                <w:b/>
                <w:sz w:val="20"/>
                <w:lang w:eastAsia="de-DE"/>
              </w:rPr>
              <w:br/>
            </w:r>
          </w:p>
          <w:p w:rsidR="0011234C" w:rsidRDefault="00B8552E">
            <w:pPr>
              <w:suppressAutoHyphens w:val="0"/>
              <w:spacing w:line="276" w:lineRule="auto"/>
              <w:rPr>
                <w:rFonts w:ascii="Arial" w:hAnsi="Arial" w:cs="Arial"/>
                <w:sz w:val="20"/>
                <w:lang w:eastAsia="de-DE"/>
              </w:rPr>
            </w:pPr>
            <w:r>
              <w:rPr>
                <w:rFonts w:ascii="Arial" w:hAnsi="Arial" w:cs="Arial"/>
                <w:sz w:val="20"/>
                <w:lang w:eastAsia="de-DE"/>
              </w:rPr>
              <w:t>Dr. Markus Maier, Leitender Oberarzt der Unfallchirurgie und Orthopädie im SLK-Klinikum am Gesundbrunnen (links) bei der Scheckübergabe an den Klinikdirektor der SLK-Kinderklinik, Prof. Peter Ruef.</w:t>
            </w:r>
          </w:p>
          <w:p w:rsidR="0011234C" w:rsidRDefault="0011234C">
            <w:pPr>
              <w:suppressAutoHyphens w:val="0"/>
              <w:spacing w:line="276" w:lineRule="auto"/>
              <w:rPr>
                <w:rFonts w:ascii="Arial" w:hAnsi="Arial" w:cs="Arial"/>
                <w:sz w:val="20"/>
                <w:lang w:eastAsia="de-DE"/>
              </w:rPr>
            </w:pPr>
          </w:p>
          <w:p w:rsidR="0011234C" w:rsidRDefault="00E87DBF">
            <w:pPr>
              <w:suppressAutoHyphens w:val="0"/>
              <w:spacing w:line="276" w:lineRule="auto"/>
              <w:rPr>
                <w:rFonts w:ascii="Arial" w:hAnsi="Arial" w:cs="Arial"/>
                <w:sz w:val="20"/>
                <w:lang w:eastAsia="de-DE"/>
              </w:rPr>
            </w:pPr>
            <w:r>
              <w:rPr>
                <w:rFonts w:ascii="Arial" w:hAnsi="Arial" w:cs="Arial"/>
                <w:sz w:val="20"/>
                <w:lang w:eastAsia="de-DE"/>
              </w:rPr>
              <w:t xml:space="preserve">Bildnachweis: </w:t>
            </w:r>
            <w:r w:rsidR="00B8552E">
              <w:rPr>
                <w:rFonts w:ascii="Arial" w:hAnsi="Arial" w:cs="Arial"/>
                <w:sz w:val="20"/>
                <w:lang w:eastAsia="de-DE"/>
              </w:rPr>
              <w:t xml:space="preserve">SLK-Kliniken Heilbronn </w:t>
            </w:r>
          </w:p>
          <w:p w:rsidR="0011234C" w:rsidRDefault="0011234C">
            <w:pPr>
              <w:suppressAutoHyphens w:val="0"/>
              <w:spacing w:line="276" w:lineRule="auto"/>
              <w:rPr>
                <w:rFonts w:ascii="Arial" w:hAnsi="Arial" w:cs="Arial"/>
                <w:b/>
                <w:spacing w:val="2"/>
                <w:sz w:val="20"/>
                <w:highlight w:val="white"/>
              </w:rPr>
            </w:pPr>
          </w:p>
          <w:p w:rsidR="0011234C" w:rsidRDefault="0011234C">
            <w:pPr>
              <w:suppressAutoHyphens w:val="0"/>
              <w:spacing w:line="276" w:lineRule="auto"/>
              <w:rPr>
                <w:rFonts w:ascii="Arial" w:hAnsi="Arial" w:cs="Arial"/>
                <w:lang w:eastAsia="de-DE"/>
              </w:rPr>
            </w:pPr>
          </w:p>
        </w:tc>
      </w:tr>
      <w:tr w:rsidR="0011234C">
        <w:trPr>
          <w:trHeight w:val="221"/>
        </w:trPr>
        <w:tc>
          <w:tcPr>
            <w:tcW w:w="7655" w:type="dxa"/>
            <w:gridSpan w:val="2"/>
            <w:tcBorders>
              <w:top w:val="nil"/>
              <w:left w:val="nil"/>
              <w:bottom w:val="nil"/>
              <w:right w:val="nil"/>
            </w:tcBorders>
            <w:shd w:val="clear" w:color="auto" w:fill="auto"/>
          </w:tcPr>
          <w:p w:rsidR="0011234C" w:rsidRDefault="0011234C">
            <w:pPr>
              <w:suppressAutoHyphens w:val="0"/>
              <w:spacing w:line="276" w:lineRule="auto"/>
              <w:rPr>
                <w:rFonts w:ascii="Arial" w:hAnsi="Arial" w:cs="Arial"/>
                <w:b/>
                <w:spacing w:val="2"/>
                <w:sz w:val="20"/>
                <w:highlight w:val="white"/>
              </w:rPr>
            </w:pPr>
          </w:p>
        </w:tc>
      </w:tr>
      <w:tr w:rsidR="0011234C">
        <w:trPr>
          <w:trHeight w:val="45"/>
        </w:trPr>
        <w:tc>
          <w:tcPr>
            <w:tcW w:w="7655" w:type="dxa"/>
            <w:gridSpan w:val="2"/>
            <w:tcBorders>
              <w:top w:val="nil"/>
              <w:left w:val="nil"/>
              <w:bottom w:val="nil"/>
              <w:right w:val="nil"/>
            </w:tcBorders>
            <w:shd w:val="clear" w:color="auto" w:fill="auto"/>
          </w:tcPr>
          <w:p w:rsidR="0011234C" w:rsidRDefault="0011234C">
            <w:pPr>
              <w:suppressAutoHyphens w:val="0"/>
              <w:spacing w:line="276" w:lineRule="auto"/>
              <w:rPr>
                <w:rFonts w:ascii="Arial" w:hAnsi="Arial" w:cs="Arial"/>
                <w:spacing w:val="2"/>
                <w:sz w:val="20"/>
                <w:highlight w:val="white"/>
              </w:rPr>
            </w:pPr>
          </w:p>
        </w:tc>
      </w:tr>
    </w:tbl>
    <w:p w:rsidR="0011234C" w:rsidRDefault="0011234C">
      <w:pPr>
        <w:shd w:val="clear" w:color="auto" w:fill="FFFFFF"/>
        <w:spacing w:line="360" w:lineRule="auto"/>
        <w:rPr>
          <w:rFonts w:ascii="Arial" w:hAnsi="Arial" w:cs="Arial"/>
          <w:b/>
          <w:iCs/>
          <w:color w:val="000000"/>
          <w:szCs w:val="22"/>
        </w:rPr>
      </w:pPr>
    </w:p>
    <w:p w:rsidR="0011234C" w:rsidRDefault="0011234C">
      <w:pPr>
        <w:suppressAutoHyphens w:val="0"/>
        <w:rPr>
          <w:rFonts w:ascii="Arial" w:hAnsi="Arial" w:cs="Arial"/>
          <w:b/>
          <w:iCs/>
          <w:color w:val="000000"/>
          <w:szCs w:val="22"/>
        </w:rPr>
      </w:pPr>
    </w:p>
    <w:p w:rsidR="0011234C" w:rsidRPr="00BB6E45" w:rsidRDefault="00E87DBF">
      <w:pPr>
        <w:shd w:val="clear" w:color="auto" w:fill="FFFFFF"/>
        <w:spacing w:line="360" w:lineRule="auto"/>
        <w:rPr>
          <w:rFonts w:ascii="Arial" w:hAnsi="Arial" w:cs="Arial"/>
          <w:b/>
          <w:iCs/>
          <w:color w:val="000000"/>
          <w:sz w:val="20"/>
        </w:rPr>
      </w:pPr>
      <w:r w:rsidRPr="00BB6E45">
        <w:rPr>
          <w:rFonts w:ascii="Arial" w:hAnsi="Arial" w:cs="Arial"/>
          <w:b/>
          <w:iCs/>
          <w:color w:val="000000"/>
          <w:sz w:val="20"/>
        </w:rPr>
        <w:t>SLK-Kliniken – sozial, leistungsstark, kommunal</w:t>
      </w:r>
    </w:p>
    <w:p w:rsidR="0011234C" w:rsidRDefault="00E87DBF">
      <w:pPr>
        <w:spacing w:after="200"/>
      </w:pPr>
      <w:r w:rsidRPr="00BB6E45">
        <w:rPr>
          <w:rFonts w:ascii="Arial" w:hAnsi="Arial" w:cs="Arial"/>
          <w:color w:val="404040"/>
          <w:sz w:val="20"/>
          <w:shd w:val="clear" w:color="auto" w:fill="FFFFFF"/>
        </w:rPr>
        <w:t>Der Verbund der SLK-Kliniken Heilbronn ist der größte Gesundheitsdienstleister der Region Heilbronn-Franken und bietet eine umfassende Gesundheitsversorgung auf qualitativ höchstem Niveau. Die medizinische Bandbreite reicht von der wohnortnahen Grundversorgung bis zur Spitzenmedizin in zertifizierten Zentren.</w:t>
      </w:r>
      <w:r w:rsidRPr="00BB6E45">
        <w:rPr>
          <w:rFonts w:ascii="Arial" w:hAnsi="Arial" w:cs="Arial"/>
          <w:color w:val="404040"/>
          <w:sz w:val="20"/>
          <w:shd w:val="clear" w:color="auto" w:fill="FFFFFF"/>
        </w:rPr>
        <w:br/>
      </w:r>
      <w:r w:rsidRPr="00BB6E45">
        <w:rPr>
          <w:rFonts w:ascii="Arial" w:hAnsi="Arial" w:cs="Arial"/>
          <w:color w:val="404040"/>
          <w:sz w:val="20"/>
          <w:shd w:val="clear" w:color="auto" w:fill="FFFFFF"/>
        </w:rPr>
        <w:br/>
        <w:t>Die SLK-Kliniken mit dem Heilbronner Klinikum am Gesundbrunnen, dem Klinikum am Plattenwald in Bad Friedrichshall und der Geriatrischen Rehaklinik in Brackenheim verfügen über insgesamt mehr als 1.400 Betten. Jährlich werden mehr als 70.000 Patienten stationär und über 170.000 Patienten ambulant behandelt sowie rund 3.000 Kinder entbunden. Als hundertprozentige Tochtergesellschaft gehört die Lungenklinik Löwenstein zum SLK-Verbund. Sie verfügt über 205 Betten und behandelt jährlich rund 8.200 Patienten stationär sowie knapp 12.000 ambulant. In Möckmühl und Brackenheim betreiben die SLK-Kliniken Gesundheitszentren zur ambulanten Versorgung. Das Klinikum am Gesundbrunnen und das Klinikum am Plattenwald sind akademische Lehrkrankenhäuser der Universität Heidelberg.</w:t>
      </w:r>
      <w:r w:rsidRPr="00BB6E45">
        <w:rPr>
          <w:rFonts w:ascii="Arial" w:hAnsi="Arial" w:cs="Arial"/>
          <w:color w:val="404040"/>
          <w:sz w:val="20"/>
          <w:shd w:val="clear" w:color="auto" w:fill="FFFFFF"/>
        </w:rPr>
        <w:br/>
      </w:r>
      <w:r w:rsidRPr="00BB6E45">
        <w:rPr>
          <w:rFonts w:ascii="Arial" w:hAnsi="Arial" w:cs="Arial"/>
          <w:color w:val="404040"/>
          <w:sz w:val="20"/>
          <w:shd w:val="clear" w:color="auto" w:fill="FFFFFF"/>
        </w:rPr>
        <w:br/>
        <w:t>Der SLK-Verbund umfasst insgesamt rund 5.400 Mitarbeiter, die zum Wohle der Patienten engagiert sind.</w:t>
      </w:r>
      <w:r w:rsidRPr="00BB6E45">
        <w:rPr>
          <w:rFonts w:ascii="Arial" w:hAnsi="Arial" w:cs="Arial"/>
          <w:color w:val="404040"/>
          <w:sz w:val="20"/>
          <w:shd w:val="clear" w:color="auto" w:fill="FFFFFF"/>
        </w:rPr>
        <w:br/>
      </w:r>
      <w:r w:rsidRPr="00BB6E45">
        <w:rPr>
          <w:rFonts w:ascii="Arial" w:hAnsi="Arial" w:cs="Arial"/>
          <w:color w:val="404040"/>
          <w:sz w:val="20"/>
          <w:shd w:val="clear" w:color="auto" w:fill="FFFFFF"/>
        </w:rPr>
        <w:br/>
        <w:t xml:space="preserve">Weitere Informationen: </w:t>
      </w:r>
      <w:hyperlink r:id="rId10">
        <w:r w:rsidRPr="00BB6E45">
          <w:rPr>
            <w:rStyle w:val="Internetverknpfung"/>
            <w:rFonts w:ascii="Arial" w:hAnsi="Arial" w:cs="Arial"/>
            <w:sz w:val="20"/>
            <w:highlight w:val="white"/>
          </w:rPr>
          <w:t>www.slk-kliniken.de</w:t>
        </w:r>
      </w:hyperlink>
    </w:p>
    <w:p w:rsidR="0011234C" w:rsidRDefault="00E87DBF">
      <w:pPr>
        <w:spacing w:after="200"/>
        <w:rPr>
          <w:rFonts w:ascii="Arial" w:hAnsi="Arial" w:cs="Arial"/>
          <w:color w:val="404040"/>
          <w:sz w:val="20"/>
          <w:highlight w:val="white"/>
        </w:rPr>
      </w:pPr>
      <w:r>
        <w:rPr>
          <w:rStyle w:val="Internetverknpfung"/>
          <w:rFonts w:ascii="Arial" w:hAnsi="Arial" w:cs="Arial"/>
          <w:szCs w:val="22"/>
          <w:highlight w:val="white"/>
        </w:rPr>
        <w:br/>
      </w:r>
      <w:r>
        <w:rPr>
          <w:rFonts w:ascii="Arial" w:hAnsi="Arial" w:cs="Arial"/>
          <w:b/>
          <w:bCs/>
          <w:sz w:val="20"/>
          <w:u w:val="single"/>
        </w:rPr>
        <w:t>Pressekontakt SLK:</w:t>
      </w:r>
    </w:p>
    <w:p w:rsidR="0011234C" w:rsidRDefault="00E87DBF">
      <w:pPr>
        <w:pStyle w:val="Textkrper31"/>
        <w:tabs>
          <w:tab w:val="left" w:pos="6379"/>
        </w:tabs>
        <w:ind w:right="-1984"/>
        <w:rPr>
          <w:sz w:val="20"/>
        </w:rPr>
      </w:pPr>
      <w:r>
        <w:rPr>
          <w:sz w:val="20"/>
        </w:rPr>
        <w:t>Mathias Burkhardt</w:t>
      </w:r>
    </w:p>
    <w:p w:rsidR="0011234C" w:rsidRDefault="00E87DBF">
      <w:pPr>
        <w:pStyle w:val="Textkrper31"/>
        <w:tabs>
          <w:tab w:val="left" w:pos="6379"/>
        </w:tabs>
        <w:ind w:right="-1984"/>
        <w:rPr>
          <w:sz w:val="20"/>
        </w:rPr>
      </w:pPr>
      <w:r>
        <w:rPr>
          <w:sz w:val="20"/>
        </w:rPr>
        <w:t>Pressesprecher SLK-Kliniken Heilbronn GmbH</w:t>
      </w:r>
    </w:p>
    <w:p w:rsidR="0011234C" w:rsidRDefault="00E87DBF">
      <w:pPr>
        <w:pStyle w:val="Textkrper31"/>
        <w:tabs>
          <w:tab w:val="left" w:pos="6379"/>
        </w:tabs>
        <w:ind w:right="-1984"/>
      </w:pPr>
      <w:r>
        <w:rPr>
          <w:sz w:val="20"/>
        </w:rPr>
        <w:t>Tel. 07131 49-40502</w:t>
      </w:r>
      <w:r>
        <w:rPr>
          <w:sz w:val="20"/>
        </w:rPr>
        <w:br/>
      </w:r>
      <w:hyperlink r:id="rId11">
        <w:r>
          <w:rPr>
            <w:rStyle w:val="Internetverknpfung"/>
            <w:sz w:val="20"/>
          </w:rPr>
          <w:t>mathias.burkhardt@slk-kliniken.de</w:t>
        </w:r>
      </w:hyperlink>
    </w:p>
    <w:sectPr w:rsidR="0011234C" w:rsidSect="00511CA2">
      <w:headerReference w:type="default" r:id="rId12"/>
      <w:footerReference w:type="default" r:id="rId13"/>
      <w:pgSz w:w="11906" w:h="16838"/>
      <w:pgMar w:top="2694" w:right="2692" w:bottom="1418" w:left="1417" w:header="426"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A9D" w:rsidRDefault="00051A9D">
      <w:r>
        <w:separator/>
      </w:r>
    </w:p>
  </w:endnote>
  <w:endnote w:type="continuationSeparator" w:id="0">
    <w:p w:rsidR="00051A9D" w:rsidRDefault="0005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7Cn">
    <w:altName w:val="Microsoft YaHe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7LightCn">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4C" w:rsidRDefault="006E7E02">
    <w:pPr>
      <w:pStyle w:val="Fuzeile"/>
      <w:pBdr>
        <w:top w:val="single" w:sz="4" w:space="1" w:color="000000"/>
      </w:pBdr>
      <w:tabs>
        <w:tab w:val="clear" w:pos="9072"/>
        <w:tab w:val="right" w:pos="8364"/>
      </w:tabs>
    </w:pPr>
    <w:r>
      <w:rPr>
        <w:rFonts w:ascii="Arial" w:hAnsi="Arial" w:cs="Arial"/>
        <w:sz w:val="16"/>
      </w:rPr>
      <w:t>31</w:t>
    </w:r>
    <w:r w:rsidR="00B8552E">
      <w:rPr>
        <w:rFonts w:ascii="Arial" w:hAnsi="Arial" w:cs="Arial"/>
        <w:sz w:val="16"/>
      </w:rPr>
      <w:t>.03</w:t>
    </w:r>
    <w:r w:rsidR="00E87DBF">
      <w:rPr>
        <w:rFonts w:ascii="Arial" w:hAnsi="Arial" w:cs="Arial"/>
        <w:sz w:val="16"/>
      </w:rPr>
      <w:t>.2021</w:t>
    </w:r>
    <w:r w:rsidR="00E87DBF">
      <w:rPr>
        <w:rFonts w:ascii="Arial" w:hAnsi="Arial" w:cs="Arial"/>
        <w:sz w:val="16"/>
      </w:rPr>
      <w:tab/>
      <w:t>SLK-Kliniken Heilbronn GmbH</w:t>
    </w:r>
    <w:r w:rsidR="00E87DBF">
      <w:rPr>
        <w:rFonts w:ascii="Arial" w:hAnsi="Arial" w:cs="Arial"/>
        <w:sz w:val="16"/>
      </w:rPr>
      <w:tab/>
    </w:r>
    <w:r w:rsidR="00E87DBF">
      <w:rPr>
        <w:rFonts w:ascii="Arial" w:hAnsi="Arial" w:cs="Arial"/>
        <w:sz w:val="16"/>
      </w:rPr>
      <w:tab/>
    </w:r>
    <w:r w:rsidR="00E87DBF" w:rsidRPr="00B55E19">
      <w:rPr>
        <w:rFonts w:ascii="Arial" w:hAnsi="Arial" w:cs="Arial"/>
        <w:sz w:val="16"/>
      </w:rPr>
      <w:t xml:space="preserve">Seite </w:t>
    </w:r>
    <w:r w:rsidR="00511CA2" w:rsidRPr="00B55E19">
      <w:rPr>
        <w:rFonts w:ascii="Arial" w:hAnsi="Arial" w:cs="Arial"/>
        <w:b/>
        <w:sz w:val="16"/>
      </w:rPr>
      <w:fldChar w:fldCharType="begin"/>
    </w:r>
    <w:r w:rsidR="00E87DBF" w:rsidRPr="00B55E19">
      <w:rPr>
        <w:rFonts w:ascii="Arial" w:hAnsi="Arial" w:cs="Arial"/>
        <w:b/>
        <w:sz w:val="16"/>
      </w:rPr>
      <w:instrText>PAGE</w:instrText>
    </w:r>
    <w:r w:rsidR="00511CA2" w:rsidRPr="00B55E19">
      <w:rPr>
        <w:rFonts w:ascii="Arial" w:hAnsi="Arial" w:cs="Arial"/>
        <w:b/>
        <w:sz w:val="16"/>
      </w:rPr>
      <w:fldChar w:fldCharType="separate"/>
    </w:r>
    <w:r w:rsidR="00945DD0">
      <w:rPr>
        <w:rFonts w:ascii="Arial" w:hAnsi="Arial" w:cs="Arial"/>
        <w:b/>
        <w:noProof/>
        <w:sz w:val="16"/>
      </w:rPr>
      <w:t>1</w:t>
    </w:r>
    <w:r w:rsidR="00511CA2" w:rsidRPr="00B55E19">
      <w:rPr>
        <w:rFonts w:ascii="Arial" w:hAnsi="Arial" w:cs="Arial"/>
        <w:b/>
        <w:sz w:val="16"/>
      </w:rPr>
      <w:fldChar w:fldCharType="end"/>
    </w:r>
    <w:r w:rsidR="00E87DBF" w:rsidRPr="00B55E19">
      <w:rPr>
        <w:rFonts w:ascii="Arial" w:hAnsi="Arial" w:cs="Arial"/>
        <w:sz w:val="16"/>
      </w:rPr>
      <w:t xml:space="preserve"> von </w:t>
    </w:r>
    <w:r w:rsidR="00511CA2" w:rsidRPr="00B55E19">
      <w:rPr>
        <w:rFonts w:ascii="Arial" w:hAnsi="Arial" w:cs="Arial"/>
        <w:b/>
        <w:sz w:val="16"/>
      </w:rPr>
      <w:fldChar w:fldCharType="begin"/>
    </w:r>
    <w:r w:rsidR="00E87DBF" w:rsidRPr="00B55E19">
      <w:rPr>
        <w:rFonts w:ascii="Arial" w:hAnsi="Arial" w:cs="Arial"/>
        <w:b/>
        <w:sz w:val="16"/>
      </w:rPr>
      <w:instrText>NUMPAGES</w:instrText>
    </w:r>
    <w:r w:rsidR="00511CA2" w:rsidRPr="00B55E19">
      <w:rPr>
        <w:rFonts w:ascii="Arial" w:hAnsi="Arial" w:cs="Arial"/>
        <w:b/>
        <w:sz w:val="16"/>
      </w:rPr>
      <w:fldChar w:fldCharType="separate"/>
    </w:r>
    <w:r w:rsidR="00945DD0">
      <w:rPr>
        <w:rFonts w:ascii="Arial" w:hAnsi="Arial" w:cs="Arial"/>
        <w:b/>
        <w:noProof/>
        <w:sz w:val="16"/>
      </w:rPr>
      <w:t>2</w:t>
    </w:r>
    <w:r w:rsidR="00511CA2" w:rsidRPr="00B55E19">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A9D" w:rsidRDefault="00051A9D">
      <w:r>
        <w:separator/>
      </w:r>
    </w:p>
  </w:footnote>
  <w:footnote w:type="continuationSeparator" w:id="0">
    <w:p w:rsidR="00051A9D" w:rsidRDefault="00051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4C" w:rsidRDefault="0011234C">
    <w:pPr>
      <w:pStyle w:val="berschrift1"/>
      <w:numPr>
        <w:ilvl w:val="0"/>
        <w:numId w:val="2"/>
      </w:numPr>
      <w:ind w:left="0" w:right="-2126" w:firstLine="0"/>
      <w:jc w:val="right"/>
      <w:rPr>
        <w:rFonts w:ascii="Tahoma" w:hAnsi="Tahoma" w:cs="Tahoma"/>
      </w:rPr>
    </w:pPr>
  </w:p>
  <w:p w:rsidR="0011234C" w:rsidRDefault="00E87DBF">
    <w:pPr>
      <w:pStyle w:val="berschrift1"/>
      <w:numPr>
        <w:ilvl w:val="0"/>
        <w:numId w:val="2"/>
      </w:numPr>
      <w:ind w:left="0" w:right="-2126" w:firstLine="0"/>
      <w:jc w:val="right"/>
      <w:rPr>
        <w:rFonts w:ascii="Tahoma" w:hAnsi="Tahoma" w:cs="Tahoma"/>
      </w:rPr>
    </w:pPr>
    <w:r>
      <w:rPr>
        <w:noProof/>
        <w:lang w:eastAsia="de-DE"/>
      </w:rPr>
      <w:drawing>
        <wp:inline distT="0" distB="0" distL="0" distR="0">
          <wp:extent cx="1724025" cy="247650"/>
          <wp:effectExtent l="0" t="0" r="0" b="0"/>
          <wp:docPr id="1" name="Bild 1" descr="SLK_Logo_CMYK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SLK_Logo_CMYK_2018"/>
                  <pic:cNvPicPr>
                    <a:picLocks noChangeAspect="1" noChangeArrowheads="1"/>
                  </pic:cNvPicPr>
                </pic:nvPicPr>
                <pic:blipFill>
                  <a:blip r:embed="rId1"/>
                  <a:stretch>
                    <a:fillRect/>
                  </a:stretch>
                </pic:blipFill>
                <pic:spPr bwMode="auto">
                  <a:xfrm>
                    <a:off x="0" y="0"/>
                    <a:ext cx="1724025" cy="247650"/>
                  </a:xfrm>
                  <a:prstGeom prst="rect">
                    <a:avLst/>
                  </a:prstGeom>
                </pic:spPr>
              </pic:pic>
            </a:graphicData>
          </a:graphic>
        </wp:inline>
      </w:drawing>
    </w:r>
  </w:p>
  <w:p w:rsidR="0011234C" w:rsidRDefault="0011234C">
    <w:pPr>
      <w:pStyle w:val="berschrift1"/>
      <w:numPr>
        <w:ilvl w:val="0"/>
        <w:numId w:val="2"/>
      </w:numPr>
      <w:ind w:left="0" w:right="-2126" w:firstLine="0"/>
      <w:jc w:val="right"/>
      <w:rPr>
        <w:rFonts w:ascii="Tahoma" w:hAnsi="Tahoma" w:cs="Tahoma"/>
      </w:rPr>
    </w:pPr>
  </w:p>
  <w:p w:rsidR="0011234C" w:rsidRDefault="0011234C">
    <w:pPr>
      <w:pStyle w:val="Kopfzeile"/>
      <w:tabs>
        <w:tab w:val="clear" w:pos="4536"/>
        <w:tab w:val="clear" w:pos="9072"/>
      </w:tabs>
      <w:rPr>
        <w:rFonts w:ascii="Tahoma" w:hAnsi="Tahoma" w:cs="Tahoma"/>
        <w:b/>
        <w:bCs/>
        <w:sz w:val="20"/>
      </w:rPr>
    </w:pPr>
  </w:p>
  <w:p w:rsidR="0011234C" w:rsidRDefault="00E87DBF">
    <w:pPr>
      <w:pStyle w:val="berschrift1"/>
      <w:numPr>
        <w:ilvl w:val="0"/>
        <w:numId w:val="2"/>
      </w:numPr>
      <w:pBdr>
        <w:bottom w:val="single" w:sz="4" w:space="1" w:color="000000"/>
      </w:pBdr>
    </w:pPr>
    <w:r>
      <w:rPr>
        <w:rFonts w:ascii="Tahoma" w:hAnsi="Tahoma" w:cs="Tahoma"/>
        <w:color w:val="0070C0"/>
        <w:sz w:val="40"/>
      </w:rPr>
      <w:t>MEDIENINFORMATION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A0FFF"/>
    <w:multiLevelType w:val="hybridMultilevel"/>
    <w:tmpl w:val="BE820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3921736"/>
    <w:multiLevelType w:val="multilevel"/>
    <w:tmpl w:val="33F45D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C1B4C33"/>
    <w:multiLevelType w:val="multilevel"/>
    <w:tmpl w:val="24A89E9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6B7A6E58"/>
    <w:multiLevelType w:val="multilevel"/>
    <w:tmpl w:val="D5CEE520"/>
    <w:lvl w:ilvl="0">
      <w:start w:val="1"/>
      <w:numFmt w:val="none"/>
      <w:pStyle w:val="berschrift1"/>
      <w:suff w:val="nothing"/>
      <w:lvlText w:val=""/>
      <w:lvlJc w:val="left"/>
      <w:pPr>
        <w:ind w:left="432" w:hanging="432"/>
      </w:pPr>
    </w:lvl>
    <w:lvl w:ilvl="1">
      <w:start w:val="1"/>
      <w:numFmt w:val="none"/>
      <w:pStyle w:val="berschrift2"/>
      <w:suff w:val="nothing"/>
      <w:lvlText w:val=""/>
      <w:lvlJc w:val="left"/>
      <w:pPr>
        <w:ind w:left="576" w:hanging="576"/>
      </w:pPr>
    </w:lvl>
    <w:lvl w:ilvl="2">
      <w:start w:val="1"/>
      <w:numFmt w:val="none"/>
      <w:pStyle w:val="berschrift3"/>
      <w:suff w:val="nothing"/>
      <w:lvlText w:val=""/>
      <w:lvlJc w:val="left"/>
      <w:pPr>
        <w:ind w:left="720" w:hanging="720"/>
      </w:pPr>
    </w:lvl>
    <w:lvl w:ilvl="3">
      <w:start w:val="1"/>
      <w:numFmt w:val="none"/>
      <w:pStyle w:val="berschrift4"/>
      <w:suff w:val="nothing"/>
      <w:lvlText w:val=""/>
      <w:lvlJc w:val="left"/>
      <w:pPr>
        <w:ind w:left="864" w:hanging="864"/>
      </w:pPr>
    </w:lvl>
    <w:lvl w:ilvl="4">
      <w:start w:val="1"/>
      <w:numFmt w:val="none"/>
      <w:pStyle w:val="berschrift5"/>
      <w:suff w:val="nothing"/>
      <w:lvlText w:val=""/>
      <w:lvlJc w:val="left"/>
      <w:pPr>
        <w:ind w:left="1008" w:hanging="1008"/>
      </w:pPr>
    </w:lvl>
    <w:lvl w:ilvl="5">
      <w:start w:val="1"/>
      <w:numFmt w:val="none"/>
      <w:pStyle w:val="berschrift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4C"/>
    <w:rsid w:val="00051A9D"/>
    <w:rsid w:val="000B5152"/>
    <w:rsid w:val="0011234C"/>
    <w:rsid w:val="0014304C"/>
    <w:rsid w:val="00161DA4"/>
    <w:rsid w:val="00232F51"/>
    <w:rsid w:val="002F1D79"/>
    <w:rsid w:val="003A7841"/>
    <w:rsid w:val="003F24EE"/>
    <w:rsid w:val="003F3891"/>
    <w:rsid w:val="00420A2C"/>
    <w:rsid w:val="00460453"/>
    <w:rsid w:val="00511CA2"/>
    <w:rsid w:val="00562EF8"/>
    <w:rsid w:val="006A2C79"/>
    <w:rsid w:val="006E7E02"/>
    <w:rsid w:val="0078409E"/>
    <w:rsid w:val="00794E38"/>
    <w:rsid w:val="00804B97"/>
    <w:rsid w:val="008253C7"/>
    <w:rsid w:val="008C16BF"/>
    <w:rsid w:val="00945DD0"/>
    <w:rsid w:val="0098534D"/>
    <w:rsid w:val="009A24A6"/>
    <w:rsid w:val="00A0018E"/>
    <w:rsid w:val="00A60D0F"/>
    <w:rsid w:val="00A674E1"/>
    <w:rsid w:val="00AD0AA3"/>
    <w:rsid w:val="00AF5C94"/>
    <w:rsid w:val="00B55E19"/>
    <w:rsid w:val="00B8552E"/>
    <w:rsid w:val="00BB6E45"/>
    <w:rsid w:val="00CE67CB"/>
    <w:rsid w:val="00D27837"/>
    <w:rsid w:val="00E40657"/>
    <w:rsid w:val="00E87DBF"/>
    <w:rsid w:val="00EC1501"/>
    <w:rsid w:val="00EF3ACB"/>
    <w:rsid w:val="00F43B73"/>
    <w:rsid w:val="00F60410"/>
    <w:rsid w:val="00FE57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Frutiger 57Cn" w:hAnsi="Frutiger 57Cn" w:cs="Frutiger 57Cn"/>
      <w:sz w:val="22"/>
      <w:lang w:eastAsia="zh-CN"/>
    </w:rPr>
  </w:style>
  <w:style w:type="paragraph" w:styleId="berschrift1">
    <w:name w:val="heading 1"/>
    <w:basedOn w:val="Standard"/>
    <w:next w:val="Standard"/>
    <w:qFormat/>
    <w:pPr>
      <w:keepNext/>
      <w:numPr>
        <w:numId w:val="1"/>
      </w:numPr>
      <w:outlineLvl w:val="0"/>
    </w:pPr>
    <w:rPr>
      <w:rFonts w:ascii="Arial" w:hAnsi="Arial" w:cs="Arial"/>
      <w:b/>
      <w:sz w:val="28"/>
    </w:rPr>
  </w:style>
  <w:style w:type="paragraph" w:styleId="berschrift2">
    <w:name w:val="heading 2"/>
    <w:basedOn w:val="Standard"/>
    <w:next w:val="Standard"/>
    <w:qFormat/>
    <w:pPr>
      <w:keepNext/>
      <w:numPr>
        <w:ilvl w:val="1"/>
        <w:numId w:val="1"/>
      </w:numPr>
      <w:pBdr>
        <w:right w:val="single" w:sz="4" w:space="4" w:color="000000"/>
      </w:pBdr>
      <w:tabs>
        <w:tab w:val="left" w:pos="9070"/>
      </w:tabs>
      <w:ind w:left="0" w:right="-2" w:firstLine="0"/>
      <w:outlineLvl w:val="1"/>
    </w:pPr>
    <w:rPr>
      <w:b/>
      <w:color w:val="FF0000"/>
      <w:sz w:val="36"/>
    </w:rPr>
  </w:style>
  <w:style w:type="paragraph" w:styleId="berschrift3">
    <w:name w:val="heading 3"/>
    <w:basedOn w:val="Standard"/>
    <w:next w:val="Standard"/>
    <w:qFormat/>
    <w:pPr>
      <w:keepNext/>
      <w:numPr>
        <w:ilvl w:val="2"/>
        <w:numId w:val="1"/>
      </w:numPr>
      <w:outlineLvl w:val="2"/>
    </w:pPr>
    <w:rPr>
      <w:color w:val="000000"/>
      <w:sz w:val="24"/>
    </w:rPr>
  </w:style>
  <w:style w:type="paragraph" w:styleId="berschrift4">
    <w:name w:val="heading 4"/>
    <w:basedOn w:val="Standard"/>
    <w:next w:val="Standard"/>
    <w:qFormat/>
    <w:pPr>
      <w:keepNext/>
      <w:numPr>
        <w:ilvl w:val="3"/>
        <w:numId w:val="1"/>
      </w:numPr>
      <w:outlineLvl w:val="3"/>
    </w:pPr>
    <w:rPr>
      <w:b/>
      <w:bCs/>
      <w:color w:val="FF0000"/>
    </w:rPr>
  </w:style>
  <w:style w:type="paragraph" w:styleId="berschrift5">
    <w:name w:val="heading 5"/>
    <w:basedOn w:val="Standard"/>
    <w:next w:val="Standard"/>
    <w:qFormat/>
    <w:pPr>
      <w:keepNext/>
      <w:numPr>
        <w:ilvl w:val="4"/>
        <w:numId w:val="1"/>
      </w:numPr>
      <w:outlineLvl w:val="4"/>
    </w:pPr>
    <w:rPr>
      <w:rFonts w:ascii="Arial" w:hAnsi="Arial" w:cs="Arial"/>
      <w:bCs/>
      <w:i/>
      <w:iCs/>
    </w:rPr>
  </w:style>
  <w:style w:type="paragraph" w:styleId="berschrift6">
    <w:name w:val="heading 6"/>
    <w:basedOn w:val="Standard"/>
    <w:next w:val="Standard"/>
    <w:qFormat/>
    <w:pPr>
      <w:keepNext/>
      <w:numPr>
        <w:ilvl w:val="5"/>
        <w:numId w:val="1"/>
      </w:numPr>
      <w:outlineLvl w:val="5"/>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Symbol" w:eastAsia="Times New Roman" w:hAnsi="Symbol"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rPr>
      <w:rFonts w:ascii="Symbol" w:eastAsia="Times New Roman" w:hAnsi="Symbol"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ahoma" w:eastAsia="Times New Roman" w:hAnsi="Tahoma" w:cs="Tahoma"/>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Times New Roman" w:eastAsia="Times New Roman" w:hAnsi="Times New Roman"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Absatz-Standardschriftart1">
    <w:name w:val="Absatz-Standardschriftart1"/>
    <w:qFormat/>
  </w:style>
  <w:style w:type="character" w:customStyle="1" w:styleId="Internetverknpfung">
    <w:name w:val="Internetverknüpfung"/>
    <w:rPr>
      <w:color w:val="0000FF"/>
      <w:u w:val="single"/>
    </w:rPr>
  </w:style>
  <w:style w:type="character" w:styleId="BesuchterHyperlink">
    <w:name w:val="FollowedHyperlink"/>
    <w:qFormat/>
    <w:rPr>
      <w:color w:val="800080"/>
      <w:u w:val="single"/>
    </w:rPr>
  </w:style>
  <w:style w:type="character" w:styleId="Fett">
    <w:name w:val="Strong"/>
    <w:qFormat/>
    <w:rPr>
      <w:b/>
      <w:bCs/>
    </w:rPr>
  </w:style>
  <w:style w:type="character" w:customStyle="1" w:styleId="groeser">
    <w:name w:val="groeser"/>
    <w:basedOn w:val="Absatz-Standardschriftart1"/>
    <w:qFormat/>
  </w:style>
  <w:style w:type="character" w:customStyle="1" w:styleId="berschrift1Zchn">
    <w:name w:val="Überschrift 1 Zchn"/>
    <w:qFormat/>
    <w:rPr>
      <w:rFonts w:ascii="Arial" w:hAnsi="Arial" w:cs="Arial"/>
      <w:b/>
      <w:sz w:val="28"/>
    </w:rPr>
  </w:style>
  <w:style w:type="character" w:styleId="Kommentarzeichen">
    <w:name w:val="annotation reference"/>
    <w:basedOn w:val="Absatz-Standardschriftart"/>
    <w:uiPriority w:val="99"/>
    <w:semiHidden/>
    <w:unhideWhenUsed/>
    <w:qFormat/>
    <w:rsid w:val="00EF7436"/>
    <w:rPr>
      <w:sz w:val="16"/>
      <w:szCs w:val="16"/>
    </w:rPr>
  </w:style>
  <w:style w:type="character" w:customStyle="1" w:styleId="KommentartextZchn">
    <w:name w:val="Kommentartext Zchn"/>
    <w:basedOn w:val="Absatz-Standardschriftart"/>
    <w:link w:val="Kommentartext"/>
    <w:uiPriority w:val="99"/>
    <w:semiHidden/>
    <w:qFormat/>
    <w:rsid w:val="00EF7436"/>
    <w:rPr>
      <w:rFonts w:ascii="Frutiger 57Cn" w:hAnsi="Frutiger 57Cn" w:cs="Frutiger 57Cn"/>
      <w:lang w:eastAsia="zh-CN"/>
    </w:rPr>
  </w:style>
  <w:style w:type="character" w:customStyle="1" w:styleId="KommentarthemaZchn">
    <w:name w:val="Kommentarthema Zchn"/>
    <w:basedOn w:val="KommentartextZchn"/>
    <w:link w:val="Kommentarthema"/>
    <w:uiPriority w:val="99"/>
    <w:semiHidden/>
    <w:qFormat/>
    <w:rsid w:val="00EF7436"/>
    <w:rPr>
      <w:rFonts w:ascii="Frutiger 57Cn" w:hAnsi="Frutiger 57Cn" w:cs="Frutiger 57Cn"/>
      <w:b/>
      <w:bCs/>
      <w:lang w:eastAsia="zh-CN"/>
    </w:rPr>
  </w:style>
  <w:style w:type="character" w:customStyle="1" w:styleId="A1">
    <w:name w:val="A1"/>
    <w:uiPriority w:val="99"/>
    <w:qFormat/>
    <w:rsid w:val="00AE4BD1"/>
    <w:rPr>
      <w:rFonts w:cs="Frutiger 47LightCn"/>
      <w:color w:val="221E1F"/>
      <w:sz w:val="14"/>
      <w:szCs w:val="1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Arial"/>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sz w:val="22"/>
      <w:szCs w:val="22"/>
      <w:lang w:val="en-US"/>
    </w:rPr>
  </w:style>
  <w:style w:type="character" w:customStyle="1" w:styleId="ListLabel15">
    <w:name w:val="ListLabel 15"/>
    <w:qFormat/>
    <w:rPr>
      <w:sz w:val="22"/>
      <w:szCs w:val="22"/>
    </w:rPr>
  </w:style>
  <w:style w:type="character" w:customStyle="1" w:styleId="ListLabel16">
    <w:name w:val="ListLabel 16"/>
    <w:qFormat/>
    <w:rPr>
      <w:rFonts w:ascii="Arial" w:hAnsi="Arial" w:cs="Arial"/>
      <w:szCs w:val="22"/>
      <w:shd w:val="clear" w:color="auto" w:fill="FFFFFF"/>
    </w:rPr>
  </w:style>
  <w:style w:type="character" w:customStyle="1" w:styleId="ListLabel17">
    <w:name w:val="ListLabel 17"/>
    <w:qFormat/>
    <w:rPr>
      <w:sz w:val="20"/>
    </w:rPr>
  </w:style>
  <w:style w:type="character" w:customStyle="1" w:styleId="ListLabel18">
    <w:name w:val="ListLabel 18"/>
    <w:qFormat/>
    <w:rPr>
      <w:rFonts w:ascii="Arial" w:hAnsi="Arial"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sz w:val="22"/>
      <w:szCs w:val="22"/>
      <w:lang w:val="en-US"/>
    </w:rPr>
  </w:style>
  <w:style w:type="character" w:customStyle="1" w:styleId="ListLabel28">
    <w:name w:val="ListLabel 28"/>
    <w:qFormat/>
    <w:rPr>
      <w:sz w:val="22"/>
      <w:szCs w:val="22"/>
    </w:rPr>
  </w:style>
  <w:style w:type="character" w:customStyle="1" w:styleId="ListLabel29">
    <w:name w:val="ListLabel 29"/>
    <w:qFormat/>
    <w:rPr>
      <w:rFonts w:ascii="Arial" w:hAnsi="Arial" w:cs="Arial"/>
      <w:szCs w:val="22"/>
      <w:highlight w:val="white"/>
    </w:rPr>
  </w:style>
  <w:style w:type="character" w:customStyle="1" w:styleId="ListLabel30">
    <w:name w:val="ListLabel 30"/>
    <w:qFormat/>
    <w:rPr>
      <w:sz w:val="20"/>
    </w:rPr>
  </w:style>
  <w:style w:type="character" w:customStyle="1" w:styleId="ListLabel31">
    <w:name w:val="ListLabel 31"/>
    <w:qFormat/>
    <w:rPr>
      <w:rFonts w:ascii="Arial" w:hAnsi="Arial"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sz w:val="22"/>
      <w:szCs w:val="22"/>
      <w:lang w:val="en-US"/>
    </w:rPr>
  </w:style>
  <w:style w:type="character" w:customStyle="1" w:styleId="ListLabel41">
    <w:name w:val="ListLabel 41"/>
    <w:qFormat/>
    <w:rPr>
      <w:sz w:val="22"/>
      <w:szCs w:val="22"/>
    </w:rPr>
  </w:style>
  <w:style w:type="character" w:customStyle="1" w:styleId="ListLabel42">
    <w:name w:val="ListLabel 42"/>
    <w:qFormat/>
    <w:rPr>
      <w:rFonts w:ascii="Arial" w:hAnsi="Arial" w:cs="Arial"/>
      <w:szCs w:val="22"/>
      <w:highlight w:val="white"/>
    </w:rPr>
  </w:style>
  <w:style w:type="character" w:customStyle="1" w:styleId="ListLabel43">
    <w:name w:val="ListLabel 43"/>
    <w:qFormat/>
    <w:rPr>
      <w:sz w:val="20"/>
    </w:rPr>
  </w:style>
  <w:style w:type="character" w:customStyle="1" w:styleId="ListLabel44">
    <w:name w:val="ListLabel 44"/>
    <w:qFormat/>
    <w:rPr>
      <w:rFonts w:ascii="Arial" w:hAnsi="Arial"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sz w:val="22"/>
      <w:szCs w:val="22"/>
      <w:lang w:val="en-US"/>
    </w:rPr>
  </w:style>
  <w:style w:type="character" w:customStyle="1" w:styleId="ListLabel54">
    <w:name w:val="ListLabel 54"/>
    <w:qFormat/>
    <w:rPr>
      <w:sz w:val="22"/>
      <w:szCs w:val="22"/>
    </w:rPr>
  </w:style>
  <w:style w:type="character" w:customStyle="1" w:styleId="ListLabel55">
    <w:name w:val="ListLabel 55"/>
    <w:qFormat/>
    <w:rPr>
      <w:rFonts w:ascii="Arial" w:hAnsi="Arial" w:cs="Arial"/>
      <w:szCs w:val="22"/>
      <w:highlight w:val="white"/>
    </w:rPr>
  </w:style>
  <w:style w:type="character" w:customStyle="1" w:styleId="ListLabel56">
    <w:name w:val="ListLabel 56"/>
    <w:qFormat/>
    <w:rPr>
      <w:sz w:val="20"/>
    </w:rPr>
  </w:style>
  <w:style w:type="character" w:customStyle="1" w:styleId="ListLabel57">
    <w:name w:val="ListLabel 57"/>
    <w:qFormat/>
    <w:rPr>
      <w:rFonts w:ascii="Arial" w:hAnsi="Arial"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sz w:val="22"/>
      <w:szCs w:val="22"/>
      <w:lang w:val="en-US"/>
    </w:rPr>
  </w:style>
  <w:style w:type="character" w:customStyle="1" w:styleId="ListLabel67">
    <w:name w:val="ListLabel 67"/>
    <w:qFormat/>
    <w:rPr>
      <w:sz w:val="22"/>
      <w:szCs w:val="22"/>
    </w:rPr>
  </w:style>
  <w:style w:type="character" w:customStyle="1" w:styleId="ListLabel68">
    <w:name w:val="ListLabel 68"/>
    <w:qFormat/>
    <w:rPr>
      <w:rFonts w:ascii="Arial" w:hAnsi="Arial" w:cs="Arial"/>
      <w:szCs w:val="22"/>
      <w:highlight w:val="white"/>
    </w:rPr>
  </w:style>
  <w:style w:type="character" w:customStyle="1" w:styleId="ListLabel69">
    <w:name w:val="ListLabel 69"/>
    <w:qFormat/>
    <w:rPr>
      <w:sz w:val="20"/>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rPr>
      <w:rFonts w:ascii="Arial" w:hAnsi="Arial" w:cs="Arial"/>
      <w:color w:val="0000FF"/>
      <w:sz w:val="20"/>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Kopfzeile">
    <w:name w:val="header"/>
    <w:basedOn w:val="Standard"/>
    <w:pPr>
      <w:tabs>
        <w:tab w:val="center" w:pos="4536"/>
        <w:tab w:val="right" w:pos="9072"/>
      </w:tabs>
    </w:pPr>
  </w:style>
  <w:style w:type="paragraph" w:customStyle="1" w:styleId="Textkrper31">
    <w:name w:val="Textkörper 31"/>
    <w:basedOn w:val="Standard"/>
    <w:uiPriority w:val="99"/>
    <w:qFormat/>
    <w:pPr>
      <w:tabs>
        <w:tab w:val="left" w:pos="6096"/>
      </w:tabs>
      <w:ind w:right="2409"/>
    </w:pPr>
    <w:rPr>
      <w:rFonts w:ascii="Arial" w:hAnsi="Arial" w:cs="Arial"/>
      <w:sz w:val="24"/>
    </w:rPr>
  </w:style>
  <w:style w:type="paragraph" w:customStyle="1" w:styleId="Textkrper21">
    <w:name w:val="Textkörper 21"/>
    <w:basedOn w:val="Standard"/>
    <w:qFormat/>
    <w:pPr>
      <w:ind w:right="-1072"/>
    </w:pPr>
  </w:style>
  <w:style w:type="paragraph" w:styleId="Fuzeile">
    <w:name w:val="footer"/>
    <w:basedOn w:val="Standard"/>
    <w:pPr>
      <w:tabs>
        <w:tab w:val="center" w:pos="4536"/>
        <w:tab w:val="right" w:pos="9072"/>
      </w:tabs>
    </w:pPr>
  </w:style>
  <w:style w:type="paragraph" w:customStyle="1" w:styleId="bodytext">
    <w:name w:val="bodytext"/>
    <w:basedOn w:val="Standard"/>
    <w:qFormat/>
    <w:pPr>
      <w:spacing w:before="100" w:after="100"/>
    </w:pPr>
    <w:rPr>
      <w:rFonts w:ascii="Arial Unicode MS" w:eastAsia="Arial Unicode MS" w:hAnsi="Arial Unicode MS" w:cs="Arial Unicode MS"/>
      <w:sz w:val="24"/>
      <w:szCs w:val="24"/>
    </w:rPr>
  </w:style>
  <w:style w:type="paragraph" w:styleId="StandardWeb">
    <w:name w:val="Normal (Web)"/>
    <w:basedOn w:val="Standard"/>
    <w:uiPriority w:val="99"/>
    <w:qFormat/>
    <w:pPr>
      <w:spacing w:before="100" w:after="100" w:line="280" w:lineRule="atLeast"/>
      <w:textAlignment w:val="top"/>
    </w:pPr>
    <w:rPr>
      <w:rFonts w:ascii="Verdana" w:hAnsi="Verdana" w:cs="Verdana"/>
      <w:color w:val="000000"/>
      <w:sz w:val="18"/>
      <w:szCs w:val="18"/>
    </w:rPr>
  </w:style>
  <w:style w:type="paragraph" w:styleId="Sprechblasentext">
    <w:name w:val="Balloon Text"/>
    <w:basedOn w:val="Standard"/>
    <w:qFormat/>
    <w:rPr>
      <w:rFonts w:ascii="Tahoma" w:hAnsi="Tahoma" w:cs="Tahoma"/>
      <w:sz w:val="16"/>
      <w:szCs w:val="16"/>
    </w:rPr>
  </w:style>
  <w:style w:type="paragraph" w:customStyle="1" w:styleId="bodytext2">
    <w:name w:val="bodytext2"/>
    <w:basedOn w:val="Standard"/>
    <w:qFormat/>
    <w:pPr>
      <w:spacing w:before="100" w:after="100"/>
    </w:pPr>
    <w:rPr>
      <w:rFonts w:ascii="Times New Roman" w:hAnsi="Times New Roman" w:cs="Times New Roman"/>
      <w:sz w:val="24"/>
      <w:szCs w:val="24"/>
    </w:rPr>
  </w:style>
  <w:style w:type="paragraph" w:customStyle="1" w:styleId="Default">
    <w:name w:val="Default"/>
    <w:qFormat/>
    <w:pPr>
      <w:suppressAutoHyphens/>
    </w:pPr>
    <w:rPr>
      <w:rFonts w:ascii="Arial" w:hAnsi="Arial" w:cs="Arial"/>
      <w:color w:val="000000"/>
      <w:sz w:val="24"/>
      <w:szCs w:val="24"/>
      <w:lang w:eastAsia="zh-CN"/>
    </w:rPr>
  </w:style>
  <w:style w:type="paragraph" w:styleId="Kommentartext">
    <w:name w:val="annotation text"/>
    <w:basedOn w:val="Standard"/>
    <w:link w:val="KommentartextZchn"/>
    <w:uiPriority w:val="99"/>
    <w:semiHidden/>
    <w:unhideWhenUsed/>
    <w:qFormat/>
    <w:rsid w:val="00EF7436"/>
    <w:rPr>
      <w:sz w:val="20"/>
    </w:rPr>
  </w:style>
  <w:style w:type="paragraph" w:styleId="Kommentarthema">
    <w:name w:val="annotation subject"/>
    <w:basedOn w:val="Kommentartext"/>
    <w:next w:val="Kommentartext"/>
    <w:link w:val="KommentarthemaZchn"/>
    <w:uiPriority w:val="99"/>
    <w:semiHidden/>
    <w:unhideWhenUsed/>
    <w:qFormat/>
    <w:rsid w:val="00EF7436"/>
    <w:rPr>
      <w:b/>
      <w:bCs/>
    </w:rPr>
  </w:style>
  <w:style w:type="paragraph" w:styleId="Listenabsatz">
    <w:name w:val="List Paragraph"/>
    <w:basedOn w:val="Standard"/>
    <w:uiPriority w:val="34"/>
    <w:qFormat/>
    <w:rsid w:val="00256E86"/>
    <w:pPr>
      <w:ind w:left="720"/>
      <w:contextualSpacing/>
    </w:pPr>
  </w:style>
  <w:style w:type="table" w:styleId="Tabellenraster">
    <w:name w:val="Table Grid"/>
    <w:basedOn w:val="NormaleTabelle"/>
    <w:uiPriority w:val="59"/>
    <w:rsid w:val="00E24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Frutiger 57Cn" w:hAnsi="Frutiger 57Cn" w:cs="Frutiger 57Cn"/>
      <w:sz w:val="22"/>
      <w:lang w:eastAsia="zh-CN"/>
    </w:rPr>
  </w:style>
  <w:style w:type="paragraph" w:styleId="berschrift1">
    <w:name w:val="heading 1"/>
    <w:basedOn w:val="Standard"/>
    <w:next w:val="Standard"/>
    <w:qFormat/>
    <w:pPr>
      <w:keepNext/>
      <w:numPr>
        <w:numId w:val="1"/>
      </w:numPr>
      <w:outlineLvl w:val="0"/>
    </w:pPr>
    <w:rPr>
      <w:rFonts w:ascii="Arial" w:hAnsi="Arial" w:cs="Arial"/>
      <w:b/>
      <w:sz w:val="28"/>
    </w:rPr>
  </w:style>
  <w:style w:type="paragraph" w:styleId="berschrift2">
    <w:name w:val="heading 2"/>
    <w:basedOn w:val="Standard"/>
    <w:next w:val="Standard"/>
    <w:qFormat/>
    <w:pPr>
      <w:keepNext/>
      <w:numPr>
        <w:ilvl w:val="1"/>
        <w:numId w:val="1"/>
      </w:numPr>
      <w:pBdr>
        <w:right w:val="single" w:sz="4" w:space="4" w:color="000000"/>
      </w:pBdr>
      <w:tabs>
        <w:tab w:val="left" w:pos="9070"/>
      </w:tabs>
      <w:ind w:left="0" w:right="-2" w:firstLine="0"/>
      <w:outlineLvl w:val="1"/>
    </w:pPr>
    <w:rPr>
      <w:b/>
      <w:color w:val="FF0000"/>
      <w:sz w:val="36"/>
    </w:rPr>
  </w:style>
  <w:style w:type="paragraph" w:styleId="berschrift3">
    <w:name w:val="heading 3"/>
    <w:basedOn w:val="Standard"/>
    <w:next w:val="Standard"/>
    <w:qFormat/>
    <w:pPr>
      <w:keepNext/>
      <w:numPr>
        <w:ilvl w:val="2"/>
        <w:numId w:val="1"/>
      </w:numPr>
      <w:outlineLvl w:val="2"/>
    </w:pPr>
    <w:rPr>
      <w:color w:val="000000"/>
      <w:sz w:val="24"/>
    </w:rPr>
  </w:style>
  <w:style w:type="paragraph" w:styleId="berschrift4">
    <w:name w:val="heading 4"/>
    <w:basedOn w:val="Standard"/>
    <w:next w:val="Standard"/>
    <w:qFormat/>
    <w:pPr>
      <w:keepNext/>
      <w:numPr>
        <w:ilvl w:val="3"/>
        <w:numId w:val="1"/>
      </w:numPr>
      <w:outlineLvl w:val="3"/>
    </w:pPr>
    <w:rPr>
      <w:b/>
      <w:bCs/>
      <w:color w:val="FF0000"/>
    </w:rPr>
  </w:style>
  <w:style w:type="paragraph" w:styleId="berschrift5">
    <w:name w:val="heading 5"/>
    <w:basedOn w:val="Standard"/>
    <w:next w:val="Standard"/>
    <w:qFormat/>
    <w:pPr>
      <w:keepNext/>
      <w:numPr>
        <w:ilvl w:val="4"/>
        <w:numId w:val="1"/>
      </w:numPr>
      <w:outlineLvl w:val="4"/>
    </w:pPr>
    <w:rPr>
      <w:rFonts w:ascii="Arial" w:hAnsi="Arial" w:cs="Arial"/>
      <w:bCs/>
      <w:i/>
      <w:iCs/>
    </w:rPr>
  </w:style>
  <w:style w:type="paragraph" w:styleId="berschrift6">
    <w:name w:val="heading 6"/>
    <w:basedOn w:val="Standard"/>
    <w:next w:val="Standard"/>
    <w:qFormat/>
    <w:pPr>
      <w:keepNext/>
      <w:numPr>
        <w:ilvl w:val="5"/>
        <w:numId w:val="1"/>
      </w:numPr>
      <w:outlineLvl w:val="5"/>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Symbol" w:eastAsia="Times New Roman" w:hAnsi="Symbol"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rPr>
      <w:rFonts w:ascii="Symbol" w:eastAsia="Times New Roman" w:hAnsi="Symbol"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ahoma" w:eastAsia="Times New Roman" w:hAnsi="Tahoma" w:cs="Tahoma"/>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Times New Roman" w:eastAsia="Times New Roman" w:hAnsi="Times New Roman"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Absatz-Standardschriftart1">
    <w:name w:val="Absatz-Standardschriftart1"/>
    <w:qFormat/>
  </w:style>
  <w:style w:type="character" w:customStyle="1" w:styleId="Internetverknpfung">
    <w:name w:val="Internetverknüpfung"/>
    <w:rPr>
      <w:color w:val="0000FF"/>
      <w:u w:val="single"/>
    </w:rPr>
  </w:style>
  <w:style w:type="character" w:styleId="BesuchterHyperlink">
    <w:name w:val="FollowedHyperlink"/>
    <w:qFormat/>
    <w:rPr>
      <w:color w:val="800080"/>
      <w:u w:val="single"/>
    </w:rPr>
  </w:style>
  <w:style w:type="character" w:styleId="Fett">
    <w:name w:val="Strong"/>
    <w:qFormat/>
    <w:rPr>
      <w:b/>
      <w:bCs/>
    </w:rPr>
  </w:style>
  <w:style w:type="character" w:customStyle="1" w:styleId="groeser">
    <w:name w:val="groeser"/>
    <w:basedOn w:val="Absatz-Standardschriftart1"/>
    <w:qFormat/>
  </w:style>
  <w:style w:type="character" w:customStyle="1" w:styleId="berschrift1Zchn">
    <w:name w:val="Überschrift 1 Zchn"/>
    <w:qFormat/>
    <w:rPr>
      <w:rFonts w:ascii="Arial" w:hAnsi="Arial" w:cs="Arial"/>
      <w:b/>
      <w:sz w:val="28"/>
    </w:rPr>
  </w:style>
  <w:style w:type="character" w:styleId="Kommentarzeichen">
    <w:name w:val="annotation reference"/>
    <w:basedOn w:val="Absatz-Standardschriftart"/>
    <w:uiPriority w:val="99"/>
    <w:semiHidden/>
    <w:unhideWhenUsed/>
    <w:qFormat/>
    <w:rsid w:val="00EF7436"/>
    <w:rPr>
      <w:sz w:val="16"/>
      <w:szCs w:val="16"/>
    </w:rPr>
  </w:style>
  <w:style w:type="character" w:customStyle="1" w:styleId="KommentartextZchn">
    <w:name w:val="Kommentartext Zchn"/>
    <w:basedOn w:val="Absatz-Standardschriftart"/>
    <w:link w:val="Kommentartext"/>
    <w:uiPriority w:val="99"/>
    <w:semiHidden/>
    <w:qFormat/>
    <w:rsid w:val="00EF7436"/>
    <w:rPr>
      <w:rFonts w:ascii="Frutiger 57Cn" w:hAnsi="Frutiger 57Cn" w:cs="Frutiger 57Cn"/>
      <w:lang w:eastAsia="zh-CN"/>
    </w:rPr>
  </w:style>
  <w:style w:type="character" w:customStyle="1" w:styleId="KommentarthemaZchn">
    <w:name w:val="Kommentarthema Zchn"/>
    <w:basedOn w:val="KommentartextZchn"/>
    <w:link w:val="Kommentarthema"/>
    <w:uiPriority w:val="99"/>
    <w:semiHidden/>
    <w:qFormat/>
    <w:rsid w:val="00EF7436"/>
    <w:rPr>
      <w:rFonts w:ascii="Frutiger 57Cn" w:hAnsi="Frutiger 57Cn" w:cs="Frutiger 57Cn"/>
      <w:b/>
      <w:bCs/>
      <w:lang w:eastAsia="zh-CN"/>
    </w:rPr>
  </w:style>
  <w:style w:type="character" w:customStyle="1" w:styleId="A1">
    <w:name w:val="A1"/>
    <w:uiPriority w:val="99"/>
    <w:qFormat/>
    <w:rsid w:val="00AE4BD1"/>
    <w:rPr>
      <w:rFonts w:cs="Frutiger 47LightCn"/>
      <w:color w:val="221E1F"/>
      <w:sz w:val="14"/>
      <w:szCs w:val="1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Arial"/>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sz w:val="22"/>
      <w:szCs w:val="22"/>
      <w:lang w:val="en-US"/>
    </w:rPr>
  </w:style>
  <w:style w:type="character" w:customStyle="1" w:styleId="ListLabel15">
    <w:name w:val="ListLabel 15"/>
    <w:qFormat/>
    <w:rPr>
      <w:sz w:val="22"/>
      <w:szCs w:val="22"/>
    </w:rPr>
  </w:style>
  <w:style w:type="character" w:customStyle="1" w:styleId="ListLabel16">
    <w:name w:val="ListLabel 16"/>
    <w:qFormat/>
    <w:rPr>
      <w:rFonts w:ascii="Arial" w:hAnsi="Arial" w:cs="Arial"/>
      <w:szCs w:val="22"/>
      <w:shd w:val="clear" w:color="auto" w:fill="FFFFFF"/>
    </w:rPr>
  </w:style>
  <w:style w:type="character" w:customStyle="1" w:styleId="ListLabel17">
    <w:name w:val="ListLabel 17"/>
    <w:qFormat/>
    <w:rPr>
      <w:sz w:val="20"/>
    </w:rPr>
  </w:style>
  <w:style w:type="character" w:customStyle="1" w:styleId="ListLabel18">
    <w:name w:val="ListLabel 18"/>
    <w:qFormat/>
    <w:rPr>
      <w:rFonts w:ascii="Arial" w:hAnsi="Arial"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sz w:val="22"/>
      <w:szCs w:val="22"/>
      <w:lang w:val="en-US"/>
    </w:rPr>
  </w:style>
  <w:style w:type="character" w:customStyle="1" w:styleId="ListLabel28">
    <w:name w:val="ListLabel 28"/>
    <w:qFormat/>
    <w:rPr>
      <w:sz w:val="22"/>
      <w:szCs w:val="22"/>
    </w:rPr>
  </w:style>
  <w:style w:type="character" w:customStyle="1" w:styleId="ListLabel29">
    <w:name w:val="ListLabel 29"/>
    <w:qFormat/>
    <w:rPr>
      <w:rFonts w:ascii="Arial" w:hAnsi="Arial" w:cs="Arial"/>
      <w:szCs w:val="22"/>
      <w:highlight w:val="white"/>
    </w:rPr>
  </w:style>
  <w:style w:type="character" w:customStyle="1" w:styleId="ListLabel30">
    <w:name w:val="ListLabel 30"/>
    <w:qFormat/>
    <w:rPr>
      <w:sz w:val="20"/>
    </w:rPr>
  </w:style>
  <w:style w:type="character" w:customStyle="1" w:styleId="ListLabel31">
    <w:name w:val="ListLabel 31"/>
    <w:qFormat/>
    <w:rPr>
      <w:rFonts w:ascii="Arial" w:hAnsi="Arial"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sz w:val="22"/>
      <w:szCs w:val="22"/>
      <w:lang w:val="en-US"/>
    </w:rPr>
  </w:style>
  <w:style w:type="character" w:customStyle="1" w:styleId="ListLabel41">
    <w:name w:val="ListLabel 41"/>
    <w:qFormat/>
    <w:rPr>
      <w:sz w:val="22"/>
      <w:szCs w:val="22"/>
    </w:rPr>
  </w:style>
  <w:style w:type="character" w:customStyle="1" w:styleId="ListLabel42">
    <w:name w:val="ListLabel 42"/>
    <w:qFormat/>
    <w:rPr>
      <w:rFonts w:ascii="Arial" w:hAnsi="Arial" w:cs="Arial"/>
      <w:szCs w:val="22"/>
      <w:highlight w:val="white"/>
    </w:rPr>
  </w:style>
  <w:style w:type="character" w:customStyle="1" w:styleId="ListLabel43">
    <w:name w:val="ListLabel 43"/>
    <w:qFormat/>
    <w:rPr>
      <w:sz w:val="20"/>
    </w:rPr>
  </w:style>
  <w:style w:type="character" w:customStyle="1" w:styleId="ListLabel44">
    <w:name w:val="ListLabel 44"/>
    <w:qFormat/>
    <w:rPr>
      <w:rFonts w:ascii="Arial" w:hAnsi="Arial"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sz w:val="22"/>
      <w:szCs w:val="22"/>
      <w:lang w:val="en-US"/>
    </w:rPr>
  </w:style>
  <w:style w:type="character" w:customStyle="1" w:styleId="ListLabel54">
    <w:name w:val="ListLabel 54"/>
    <w:qFormat/>
    <w:rPr>
      <w:sz w:val="22"/>
      <w:szCs w:val="22"/>
    </w:rPr>
  </w:style>
  <w:style w:type="character" w:customStyle="1" w:styleId="ListLabel55">
    <w:name w:val="ListLabel 55"/>
    <w:qFormat/>
    <w:rPr>
      <w:rFonts w:ascii="Arial" w:hAnsi="Arial" w:cs="Arial"/>
      <w:szCs w:val="22"/>
      <w:highlight w:val="white"/>
    </w:rPr>
  </w:style>
  <w:style w:type="character" w:customStyle="1" w:styleId="ListLabel56">
    <w:name w:val="ListLabel 56"/>
    <w:qFormat/>
    <w:rPr>
      <w:sz w:val="20"/>
    </w:rPr>
  </w:style>
  <w:style w:type="character" w:customStyle="1" w:styleId="ListLabel57">
    <w:name w:val="ListLabel 57"/>
    <w:qFormat/>
    <w:rPr>
      <w:rFonts w:ascii="Arial" w:hAnsi="Arial"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sz w:val="22"/>
      <w:szCs w:val="22"/>
      <w:lang w:val="en-US"/>
    </w:rPr>
  </w:style>
  <w:style w:type="character" w:customStyle="1" w:styleId="ListLabel67">
    <w:name w:val="ListLabel 67"/>
    <w:qFormat/>
    <w:rPr>
      <w:sz w:val="22"/>
      <w:szCs w:val="22"/>
    </w:rPr>
  </w:style>
  <w:style w:type="character" w:customStyle="1" w:styleId="ListLabel68">
    <w:name w:val="ListLabel 68"/>
    <w:qFormat/>
    <w:rPr>
      <w:rFonts w:ascii="Arial" w:hAnsi="Arial" w:cs="Arial"/>
      <w:szCs w:val="22"/>
      <w:highlight w:val="white"/>
    </w:rPr>
  </w:style>
  <w:style w:type="character" w:customStyle="1" w:styleId="ListLabel69">
    <w:name w:val="ListLabel 69"/>
    <w:qFormat/>
    <w:rPr>
      <w:sz w:val="20"/>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rPr>
      <w:rFonts w:ascii="Arial" w:hAnsi="Arial" w:cs="Arial"/>
      <w:color w:val="0000FF"/>
      <w:sz w:val="20"/>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Kopfzeile">
    <w:name w:val="header"/>
    <w:basedOn w:val="Standard"/>
    <w:pPr>
      <w:tabs>
        <w:tab w:val="center" w:pos="4536"/>
        <w:tab w:val="right" w:pos="9072"/>
      </w:tabs>
    </w:pPr>
  </w:style>
  <w:style w:type="paragraph" w:customStyle="1" w:styleId="Textkrper31">
    <w:name w:val="Textkörper 31"/>
    <w:basedOn w:val="Standard"/>
    <w:uiPriority w:val="99"/>
    <w:qFormat/>
    <w:pPr>
      <w:tabs>
        <w:tab w:val="left" w:pos="6096"/>
      </w:tabs>
      <w:ind w:right="2409"/>
    </w:pPr>
    <w:rPr>
      <w:rFonts w:ascii="Arial" w:hAnsi="Arial" w:cs="Arial"/>
      <w:sz w:val="24"/>
    </w:rPr>
  </w:style>
  <w:style w:type="paragraph" w:customStyle="1" w:styleId="Textkrper21">
    <w:name w:val="Textkörper 21"/>
    <w:basedOn w:val="Standard"/>
    <w:qFormat/>
    <w:pPr>
      <w:ind w:right="-1072"/>
    </w:pPr>
  </w:style>
  <w:style w:type="paragraph" w:styleId="Fuzeile">
    <w:name w:val="footer"/>
    <w:basedOn w:val="Standard"/>
    <w:pPr>
      <w:tabs>
        <w:tab w:val="center" w:pos="4536"/>
        <w:tab w:val="right" w:pos="9072"/>
      </w:tabs>
    </w:pPr>
  </w:style>
  <w:style w:type="paragraph" w:customStyle="1" w:styleId="bodytext">
    <w:name w:val="bodytext"/>
    <w:basedOn w:val="Standard"/>
    <w:qFormat/>
    <w:pPr>
      <w:spacing w:before="100" w:after="100"/>
    </w:pPr>
    <w:rPr>
      <w:rFonts w:ascii="Arial Unicode MS" w:eastAsia="Arial Unicode MS" w:hAnsi="Arial Unicode MS" w:cs="Arial Unicode MS"/>
      <w:sz w:val="24"/>
      <w:szCs w:val="24"/>
    </w:rPr>
  </w:style>
  <w:style w:type="paragraph" w:styleId="StandardWeb">
    <w:name w:val="Normal (Web)"/>
    <w:basedOn w:val="Standard"/>
    <w:uiPriority w:val="99"/>
    <w:qFormat/>
    <w:pPr>
      <w:spacing w:before="100" w:after="100" w:line="280" w:lineRule="atLeast"/>
      <w:textAlignment w:val="top"/>
    </w:pPr>
    <w:rPr>
      <w:rFonts w:ascii="Verdana" w:hAnsi="Verdana" w:cs="Verdana"/>
      <w:color w:val="000000"/>
      <w:sz w:val="18"/>
      <w:szCs w:val="18"/>
    </w:rPr>
  </w:style>
  <w:style w:type="paragraph" w:styleId="Sprechblasentext">
    <w:name w:val="Balloon Text"/>
    <w:basedOn w:val="Standard"/>
    <w:qFormat/>
    <w:rPr>
      <w:rFonts w:ascii="Tahoma" w:hAnsi="Tahoma" w:cs="Tahoma"/>
      <w:sz w:val="16"/>
      <w:szCs w:val="16"/>
    </w:rPr>
  </w:style>
  <w:style w:type="paragraph" w:customStyle="1" w:styleId="bodytext2">
    <w:name w:val="bodytext2"/>
    <w:basedOn w:val="Standard"/>
    <w:qFormat/>
    <w:pPr>
      <w:spacing w:before="100" w:after="100"/>
    </w:pPr>
    <w:rPr>
      <w:rFonts w:ascii="Times New Roman" w:hAnsi="Times New Roman" w:cs="Times New Roman"/>
      <w:sz w:val="24"/>
      <w:szCs w:val="24"/>
    </w:rPr>
  </w:style>
  <w:style w:type="paragraph" w:customStyle="1" w:styleId="Default">
    <w:name w:val="Default"/>
    <w:qFormat/>
    <w:pPr>
      <w:suppressAutoHyphens/>
    </w:pPr>
    <w:rPr>
      <w:rFonts w:ascii="Arial" w:hAnsi="Arial" w:cs="Arial"/>
      <w:color w:val="000000"/>
      <w:sz w:val="24"/>
      <w:szCs w:val="24"/>
      <w:lang w:eastAsia="zh-CN"/>
    </w:rPr>
  </w:style>
  <w:style w:type="paragraph" w:styleId="Kommentartext">
    <w:name w:val="annotation text"/>
    <w:basedOn w:val="Standard"/>
    <w:link w:val="KommentartextZchn"/>
    <w:uiPriority w:val="99"/>
    <w:semiHidden/>
    <w:unhideWhenUsed/>
    <w:qFormat/>
    <w:rsid w:val="00EF7436"/>
    <w:rPr>
      <w:sz w:val="20"/>
    </w:rPr>
  </w:style>
  <w:style w:type="paragraph" w:styleId="Kommentarthema">
    <w:name w:val="annotation subject"/>
    <w:basedOn w:val="Kommentartext"/>
    <w:next w:val="Kommentartext"/>
    <w:link w:val="KommentarthemaZchn"/>
    <w:uiPriority w:val="99"/>
    <w:semiHidden/>
    <w:unhideWhenUsed/>
    <w:qFormat/>
    <w:rsid w:val="00EF7436"/>
    <w:rPr>
      <w:b/>
      <w:bCs/>
    </w:rPr>
  </w:style>
  <w:style w:type="paragraph" w:styleId="Listenabsatz">
    <w:name w:val="List Paragraph"/>
    <w:basedOn w:val="Standard"/>
    <w:uiPriority w:val="34"/>
    <w:qFormat/>
    <w:rsid w:val="00256E86"/>
    <w:pPr>
      <w:ind w:left="720"/>
      <w:contextualSpacing/>
    </w:pPr>
  </w:style>
  <w:style w:type="table" w:styleId="Tabellenraster">
    <w:name w:val="Table Grid"/>
    <w:basedOn w:val="NormaleTabelle"/>
    <w:uiPriority w:val="59"/>
    <w:rsid w:val="00E24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hias.burkhardt@slk-kliniken.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lk-kliniken.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A7726-0B0A-4689-AD0E-1E4100C7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SLK-Kliniken GmbH</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SLK, Marlies Kepp</dc:creator>
  <cp:lastModifiedBy>Burkhardt, Mathias</cp:lastModifiedBy>
  <cp:revision>6</cp:revision>
  <cp:lastPrinted>2021-03-25T11:48:00Z</cp:lastPrinted>
  <dcterms:created xsi:type="dcterms:W3CDTF">2021-03-30T13:09:00Z</dcterms:created>
  <dcterms:modified xsi:type="dcterms:W3CDTF">2021-03-31T11:29:00Z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SLK-Kliniken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