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9E" w:rsidRDefault="0072179E" w:rsidP="0072179E"/>
    <w:p w:rsidR="00C733E9" w:rsidRDefault="00C733E9" w:rsidP="0072179E">
      <w:pPr>
        <w:ind w:left="-1417" w:right="3679"/>
      </w:pPr>
    </w:p>
    <w:p w:rsidR="0072179E" w:rsidRDefault="0072179E" w:rsidP="0072179E">
      <w:pPr>
        <w:ind w:left="-1417" w:right="3679"/>
      </w:pPr>
      <w:r>
        <w:rPr>
          <w:noProof/>
          <w:lang w:eastAsia="de-DE"/>
        </w:rPr>
        <mc:AlternateContent>
          <mc:Choice Requires="wps">
            <w:drawing>
              <wp:anchor distT="0" distB="0" distL="114300" distR="114300" simplePos="0" relativeHeight="251663360" behindDoc="0" locked="0" layoutInCell="1" allowOverlap="1" wp14:anchorId="3438C428" wp14:editId="00CA11EB">
                <wp:simplePos x="0" y="0"/>
                <wp:positionH relativeFrom="column">
                  <wp:posOffset>-112395</wp:posOffset>
                </wp:positionH>
                <wp:positionV relativeFrom="paragraph">
                  <wp:posOffset>8427720</wp:posOffset>
                </wp:positionV>
                <wp:extent cx="4368800" cy="228600"/>
                <wp:effectExtent l="0" t="0" r="0" b="0"/>
                <wp:wrapNone/>
                <wp:docPr id="1" name="Textfeld 1"/>
                <wp:cNvGraphicFramePr/>
                <a:graphic xmlns:a="http://schemas.openxmlformats.org/drawingml/2006/main">
                  <a:graphicData uri="http://schemas.microsoft.com/office/word/2010/wordprocessingShape">
                    <wps:wsp>
                      <wps:cNvSpPr txBox="1"/>
                      <wps:spPr>
                        <a:xfrm>
                          <a:off x="0" y="0"/>
                          <a:ext cx="4368800" cy="228600"/>
                        </a:xfrm>
                        <a:prstGeom prst="rect">
                          <a:avLst/>
                        </a:prstGeom>
                        <a:solidFill>
                          <a:schemeClr val="lt1"/>
                        </a:solidFill>
                        <a:ln w="6350">
                          <a:noFill/>
                        </a:ln>
                      </wps:spPr>
                      <wps:txbx>
                        <w:txbxContent>
                          <w:p w:rsidR="0037663C" w:rsidRPr="005009A2" w:rsidRDefault="0037663C" w:rsidP="0072179E">
                            <w:pPr>
                              <w:rPr>
                                <w:rFonts w:ascii="Arial" w:hAnsi="Arial" w:cs="Times New Roman (Textkörper CS)"/>
                                <w:b/>
                                <w:sz w:val="16"/>
                              </w:rPr>
                            </w:pPr>
                            <w:r w:rsidRPr="005009A2">
                              <w:rPr>
                                <w:rFonts w:ascii="Arial" w:hAnsi="Arial" w:cs="Times New Roman (Textkörper CS)"/>
                                <w:b/>
                                <w:sz w:val="16"/>
                              </w:rPr>
                              <w:t>Seite 1 von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8C428" id="_x0000_t202" coordsize="21600,21600" o:spt="202" path="m,l,21600r21600,l21600,xe">
                <v:stroke joinstyle="miter"/>
                <v:path gradientshapeok="t" o:connecttype="rect"/>
              </v:shapetype>
              <v:shape id="Textfeld 1" o:spid="_x0000_s1026" type="#_x0000_t202" style="position:absolute;left:0;text-align:left;margin-left:-8.85pt;margin-top:663.6pt;width:34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" fillcolor="white [3201]" stroked="f" strokeweight=".5pt">
                <v:textbox inset="0,0,0,0">
                  <w:txbxContent>
                    <w:p w:rsidR="0037663C" w:rsidRPr="005009A2" w:rsidRDefault="0037663C" w:rsidP="0072179E">
                      <w:pPr>
                        <w:rPr>
                          <w:rFonts w:ascii="Arial" w:hAnsi="Arial" w:cs="Times New Roman (Textkörper CS)"/>
                          <w:b/>
                          <w:sz w:val="16"/>
                        </w:rPr>
                      </w:pPr>
                      <w:r w:rsidRPr="005009A2">
                        <w:rPr>
                          <w:rFonts w:ascii="Arial" w:hAnsi="Arial" w:cs="Times New Roman (Textkörper CS)"/>
                          <w:b/>
                          <w:sz w:val="16"/>
                        </w:rPr>
                        <w:t>Seite 1 von 1</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37D35F7" wp14:editId="058C1DE6">
                <wp:simplePos x="0" y="0"/>
                <wp:positionH relativeFrom="column">
                  <wp:posOffset>-125095</wp:posOffset>
                </wp:positionH>
                <wp:positionV relativeFrom="paragraph">
                  <wp:posOffset>-17780</wp:posOffset>
                </wp:positionV>
                <wp:extent cx="1193800" cy="228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193800" cy="228600"/>
                        </a:xfrm>
                        <a:prstGeom prst="rect">
                          <a:avLst/>
                        </a:prstGeom>
                        <a:solidFill>
                          <a:schemeClr val="lt1"/>
                        </a:solidFill>
                        <a:ln w="6350">
                          <a:noFill/>
                        </a:ln>
                      </wps:spPr>
                      <wps:txbx>
                        <w:txbxContent>
                          <w:p w:rsidR="0037663C" w:rsidRPr="00456264" w:rsidRDefault="00DA5B13" w:rsidP="0072179E">
                            <w:pPr>
                              <w:rPr>
                                <w:rFonts w:ascii="Arial" w:hAnsi="Arial" w:cs="Times New Roman (Textkörper CS)"/>
                                <w:sz w:val="21"/>
                              </w:rPr>
                            </w:pPr>
                            <w:r>
                              <w:rPr>
                                <w:rFonts w:ascii="Arial" w:hAnsi="Arial" w:cs="Times New Roman (Textkörper CS)"/>
                                <w:sz w:val="21"/>
                              </w:rPr>
                              <w:t>02</w:t>
                            </w:r>
                            <w:bookmarkStart w:id="0" w:name="_GoBack"/>
                            <w:bookmarkEnd w:id="0"/>
                            <w:r>
                              <w:rPr>
                                <w:rFonts w:ascii="Arial" w:hAnsi="Arial" w:cs="Times New Roman (Textkörper CS)"/>
                                <w:sz w:val="21"/>
                              </w:rPr>
                              <w:t>.03</w:t>
                            </w:r>
                            <w:r w:rsidR="00D91EA0">
                              <w:rPr>
                                <w:rFonts w:ascii="Arial" w:hAnsi="Arial" w:cs="Times New Roman (Textkörper CS)"/>
                                <w:sz w:val="21"/>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37D35F7" id="_x0000_t202" coordsize="21600,21600" o:spt="202" path="m,l,21600r21600,l21600,xe">
                <v:stroke joinstyle="miter"/>
                <v:path gradientshapeok="t" o:connecttype="rect"/>
              </v:shapetype>
              <v:shape id="Textfeld 11" o:spid="_x0000_s1027" type="#_x0000_t202" style="position:absolute;left:0;text-align:left;margin-left:-9.85pt;margin-top:-1.4pt;width:94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" fillcolor="white [3201]" stroked="f" strokeweight=".5pt">
                <v:textbox inset="0,0,0,0">
                  <w:txbxContent>
                    <w:p w:rsidR="0037663C" w:rsidRPr="00456264" w:rsidRDefault="00DA5B13" w:rsidP="0072179E">
                      <w:pPr>
                        <w:rPr>
                          <w:rFonts w:ascii="Arial" w:hAnsi="Arial" w:cs="Times New Roman (Textkörper CS)"/>
                          <w:sz w:val="21"/>
                        </w:rPr>
                      </w:pPr>
                      <w:r>
                        <w:rPr>
                          <w:rFonts w:ascii="Arial" w:hAnsi="Arial" w:cs="Times New Roman (Textkörper CS)"/>
                          <w:sz w:val="21"/>
                        </w:rPr>
                        <w:t>02</w:t>
                      </w:r>
                      <w:bookmarkStart w:id="1" w:name="_GoBack"/>
                      <w:bookmarkEnd w:id="1"/>
                      <w:r>
                        <w:rPr>
                          <w:rFonts w:ascii="Arial" w:hAnsi="Arial" w:cs="Times New Roman (Textkörper CS)"/>
                          <w:sz w:val="21"/>
                        </w:rPr>
                        <w:t>.03</w:t>
                      </w:r>
                      <w:r w:rsidR="00D91EA0">
                        <w:rPr>
                          <w:rFonts w:ascii="Arial" w:hAnsi="Arial" w:cs="Times New Roman (Textkörper CS)"/>
                          <w:sz w:val="21"/>
                        </w:rPr>
                        <w:t>.2021</w:t>
                      </w:r>
                    </w:p>
                  </w:txbxContent>
                </v:textbox>
              </v:shape>
            </w:pict>
          </mc:Fallback>
        </mc:AlternateContent>
      </w:r>
      <w:r>
        <w:rPr>
          <w:noProof/>
          <w:lang w:eastAsia="de-DE"/>
        </w:rPr>
        <w:drawing>
          <wp:anchor distT="0" distB="0" distL="114300" distR="114300" simplePos="0" relativeHeight="251664384" behindDoc="1" locked="1" layoutInCell="1" allowOverlap="1" wp14:anchorId="6B63B9DF" wp14:editId="6BDE9E7D">
            <wp:simplePos x="0" y="0"/>
            <wp:positionH relativeFrom="column">
              <wp:posOffset>-899795</wp:posOffset>
            </wp:positionH>
            <wp:positionV relativeFrom="page">
              <wp:posOffset>0</wp:posOffset>
            </wp:positionV>
            <wp:extent cx="7559040" cy="2190750"/>
            <wp:effectExtent l="0" t="0" r="381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KE_Presseinformation_Kopf-S1.jpg"/>
                    <pic:cNvPicPr/>
                  </pic:nvPicPr>
                  <pic:blipFill rotWithShape="1">
                    <a:blip r:embed="rId6" cstate="print">
                      <a:extLst>
                        <a:ext uri="{28A0092B-C50C-407E-A947-70E740481C1C}">
                          <a14:useLocalDpi xmlns:a14="http://schemas.microsoft.com/office/drawing/2010/main" val="0"/>
                        </a:ext>
                      </a:extLst>
                    </a:blip>
                    <a:srcRect b="37748"/>
                    <a:stretch/>
                  </pic:blipFill>
                  <pic:spPr bwMode="auto">
                    <a:xfrm>
                      <a:off x="0" y="0"/>
                      <a:ext cx="7559040" cy="2190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2179E" w:rsidRDefault="00520E78" w:rsidP="0072179E">
      <w:r>
        <w:rPr>
          <w:noProof/>
          <w:lang w:eastAsia="de-DE"/>
        </w:rPr>
        <mc:AlternateContent>
          <mc:Choice Requires="wps">
            <w:drawing>
              <wp:anchor distT="0" distB="0" distL="114300" distR="114300" simplePos="0" relativeHeight="251662336" behindDoc="0" locked="0" layoutInCell="1" allowOverlap="1" wp14:anchorId="4E25EBEC" wp14:editId="1FD8AEC7">
                <wp:simplePos x="0" y="0"/>
                <wp:positionH relativeFrom="column">
                  <wp:posOffset>-128270</wp:posOffset>
                </wp:positionH>
                <wp:positionV relativeFrom="paragraph">
                  <wp:posOffset>2052955</wp:posOffset>
                </wp:positionV>
                <wp:extent cx="4368800" cy="5962650"/>
                <wp:effectExtent l="0" t="0" r="0" b="0"/>
                <wp:wrapNone/>
                <wp:docPr id="9" name="Textfeld 9"/>
                <wp:cNvGraphicFramePr/>
                <a:graphic xmlns:a="http://schemas.openxmlformats.org/drawingml/2006/main">
                  <a:graphicData uri="http://schemas.microsoft.com/office/word/2010/wordprocessingShape">
                    <wps:wsp>
                      <wps:cNvSpPr txBox="1"/>
                      <wps:spPr>
                        <a:xfrm>
                          <a:off x="0" y="0"/>
                          <a:ext cx="4368800" cy="5962650"/>
                        </a:xfrm>
                        <a:prstGeom prst="rect">
                          <a:avLst/>
                        </a:prstGeom>
                        <a:solidFill>
                          <a:schemeClr val="lt1"/>
                        </a:solidFill>
                        <a:ln w="6350">
                          <a:noFill/>
                        </a:ln>
                      </wps:spPr>
                      <wps:txbx>
                        <w:txbxContent>
                          <w:p w:rsidR="0037663C" w:rsidRPr="00DE4517" w:rsidRDefault="0037663C" w:rsidP="00DE4517">
                            <w:pPr>
                              <w:jc w:val="both"/>
                              <w:rPr>
                                <w:rFonts w:ascii="Arial" w:hAnsi="Arial" w:cs="Times New Roman (Textkörper CS)"/>
                                <w:b/>
                                <w:sz w:val="21"/>
                              </w:rPr>
                            </w:pPr>
                            <w:r w:rsidRPr="00520E78">
                              <w:rPr>
                                <w:rFonts w:ascii="Arial" w:hAnsi="Arial" w:cs="Times New Roman (Textkörper CS)"/>
                                <w:sz w:val="18"/>
                              </w:rPr>
                              <w:t>Bad Wildungen</w:t>
                            </w:r>
                            <w:r w:rsidRPr="00520E78">
                              <w:rPr>
                                <w:rFonts w:ascii="Arial" w:hAnsi="Arial" w:cs="Times New Roman (Textkörper CS)"/>
                                <w:b/>
                                <w:sz w:val="18"/>
                              </w:rPr>
                              <w:t xml:space="preserve"> </w:t>
                            </w:r>
                            <w:r w:rsidRPr="00DE4517">
                              <w:rPr>
                                <w:rFonts w:ascii="Arial" w:hAnsi="Arial" w:cs="Times New Roman (Textkörper CS)"/>
                                <w:b/>
                                <w:sz w:val="21"/>
                              </w:rPr>
                              <w:t xml:space="preserve">– Die Parkland-Klinik erreicht </w:t>
                            </w:r>
                            <w:r>
                              <w:rPr>
                                <w:rFonts w:ascii="Arial" w:hAnsi="Arial" w:cs="Times New Roman (Textkörper CS)"/>
                                <w:b/>
                                <w:sz w:val="21"/>
                              </w:rPr>
                              <w:t>bei der</w:t>
                            </w:r>
                            <w:r w:rsidRPr="00DE4517">
                              <w:rPr>
                                <w:rFonts w:ascii="Arial" w:hAnsi="Arial" w:cs="Times New Roman (Textkörper CS)"/>
                                <w:b/>
                                <w:sz w:val="21"/>
                              </w:rPr>
                              <w:t xml:space="preserve"> Reha-Qualitätssicherung der Deutschen Rentenversicherung in der </w:t>
                            </w:r>
                            <w:r>
                              <w:rPr>
                                <w:rFonts w:ascii="Arial" w:hAnsi="Arial" w:cs="Times New Roman (Textkörper CS)"/>
                                <w:b/>
                                <w:sz w:val="21"/>
                              </w:rPr>
                              <w:t>Behandlung von D</w:t>
                            </w:r>
                            <w:r w:rsidRPr="00DE4517">
                              <w:rPr>
                                <w:rFonts w:ascii="Arial" w:hAnsi="Arial" w:cs="Times New Roman (Textkörper CS)"/>
                                <w:b/>
                                <w:sz w:val="21"/>
                              </w:rPr>
                              <w:t xml:space="preserve">epressiven Störungen 100 von 100 Qualitätspunkten. </w:t>
                            </w:r>
                            <w:r w:rsidR="00952AB8">
                              <w:rPr>
                                <w:rFonts w:ascii="Arial" w:hAnsi="Arial" w:cs="Times New Roman (Textkörper CS)"/>
                                <w:b/>
                                <w:sz w:val="21"/>
                              </w:rPr>
                              <w:t xml:space="preserve">Damit zählt die Klinik zu einer der besten deutschen Rehakliniken für depressive Störungen. </w:t>
                            </w:r>
                            <w:r w:rsidRPr="00DE4517">
                              <w:rPr>
                                <w:rFonts w:ascii="Arial" w:hAnsi="Arial" w:cs="Times New Roman (Textkörper CS)"/>
                                <w:b/>
                                <w:sz w:val="21"/>
                              </w:rPr>
                              <w:t xml:space="preserve">Die Fachklinik für Psychosomatik und Psychotherapie </w:t>
                            </w:r>
                            <w:r w:rsidR="00952AB8">
                              <w:rPr>
                                <w:rFonts w:ascii="Arial" w:hAnsi="Arial" w:cs="Times New Roman (Textkörper CS)"/>
                                <w:b/>
                                <w:sz w:val="21"/>
                              </w:rPr>
                              <w:t xml:space="preserve">bekam </w:t>
                            </w:r>
                            <w:r w:rsidRPr="00DE4517">
                              <w:rPr>
                                <w:rFonts w:ascii="Arial" w:hAnsi="Arial" w:cs="Times New Roman (Textkörper CS)"/>
                                <w:b/>
                                <w:sz w:val="21"/>
                              </w:rPr>
                              <w:t xml:space="preserve">in allen 11 Therapiebereichen </w:t>
                            </w:r>
                            <w:r w:rsidR="00952AB8">
                              <w:rPr>
                                <w:rFonts w:ascii="Arial" w:hAnsi="Arial" w:cs="Times New Roman (Textkörper CS)"/>
                                <w:b/>
                                <w:sz w:val="21"/>
                              </w:rPr>
                              <w:t xml:space="preserve">Bestnoten. </w:t>
                            </w:r>
                          </w:p>
                          <w:p w:rsidR="0037663C" w:rsidRDefault="0037663C" w:rsidP="0072179E">
                            <w:pPr>
                              <w:rPr>
                                <w:rFonts w:ascii="Arial" w:hAnsi="Arial" w:cs="Times New Roman (Textkörper CS)"/>
                                <w:sz w:val="21"/>
                              </w:rPr>
                            </w:pPr>
                          </w:p>
                          <w:p w:rsidR="00952AB8" w:rsidRDefault="00952AB8" w:rsidP="00BE0DEC">
                            <w:pPr>
                              <w:jc w:val="both"/>
                              <w:rPr>
                                <w:rFonts w:ascii="Arial" w:hAnsi="Arial" w:cs="Times New Roman (Textkörper CS)"/>
                                <w:sz w:val="21"/>
                              </w:rPr>
                            </w:pPr>
                            <w:r>
                              <w:rPr>
                                <w:rFonts w:ascii="Arial" w:hAnsi="Arial" w:cs="Times New Roman (Textkörper CS)"/>
                                <w:sz w:val="21"/>
                              </w:rPr>
                              <w:t xml:space="preserve">„Das Ergebnis der Deutschen Rentenversicherung ist für uns eine Bestätigung von </w:t>
                            </w:r>
                            <w:r w:rsidR="00D91EA0">
                              <w:rPr>
                                <w:rFonts w:ascii="Arial" w:hAnsi="Arial" w:cs="Times New Roman (Textkörper CS)"/>
                                <w:sz w:val="21"/>
                              </w:rPr>
                              <w:t xml:space="preserve">neutraler </w:t>
                            </w:r>
                            <w:r>
                              <w:rPr>
                                <w:rFonts w:ascii="Arial" w:hAnsi="Arial" w:cs="Times New Roman (Textkörper CS)"/>
                                <w:sz w:val="21"/>
                              </w:rPr>
                              <w:t xml:space="preserve">externer Stelle. Es zeigt, dass </w:t>
                            </w:r>
                            <w:r w:rsidR="008951E4">
                              <w:rPr>
                                <w:rFonts w:ascii="Arial" w:hAnsi="Arial" w:cs="Times New Roman (Textkörper CS)"/>
                                <w:sz w:val="21"/>
                              </w:rPr>
                              <w:t xml:space="preserve">unser </w:t>
                            </w:r>
                            <w:r w:rsidRPr="00952AB8">
                              <w:rPr>
                                <w:rFonts w:ascii="Arial" w:hAnsi="Arial" w:cs="Times New Roman (Textkörper CS)"/>
                                <w:sz w:val="21"/>
                              </w:rPr>
                              <w:t>eingeschlagene</w:t>
                            </w:r>
                            <w:r w:rsidR="008951E4">
                              <w:rPr>
                                <w:rFonts w:ascii="Arial" w:hAnsi="Arial" w:cs="Times New Roman (Textkörper CS)"/>
                                <w:sz w:val="21"/>
                              </w:rPr>
                              <w:t>r</w:t>
                            </w:r>
                            <w:r w:rsidRPr="00952AB8">
                              <w:rPr>
                                <w:rFonts w:ascii="Arial" w:hAnsi="Arial" w:cs="Times New Roman (Textkörper CS)"/>
                                <w:sz w:val="21"/>
                              </w:rPr>
                              <w:t xml:space="preserve"> Behandlungsweg</w:t>
                            </w:r>
                            <w:r w:rsidR="008951E4">
                              <w:rPr>
                                <w:rFonts w:ascii="Arial" w:hAnsi="Arial" w:cs="Times New Roman (Textkörper CS)"/>
                                <w:sz w:val="21"/>
                              </w:rPr>
                              <w:t xml:space="preserve"> der richtige ist</w:t>
                            </w:r>
                            <w:r w:rsidRPr="00952AB8">
                              <w:rPr>
                                <w:rFonts w:ascii="Arial" w:hAnsi="Arial" w:cs="Times New Roman (Textkörper CS)"/>
                                <w:sz w:val="21"/>
                              </w:rPr>
                              <w:t>. Wir setzen seit vielen Jahren auf ein interdisziplinäres Therapieangebot, welches unter anderem von einer engen Kommunikation und Zusammenarbeit zwi</w:t>
                            </w:r>
                            <w:r w:rsidR="002A1ADC">
                              <w:rPr>
                                <w:rFonts w:ascii="Arial" w:hAnsi="Arial" w:cs="Times New Roman (Textkörper CS)"/>
                                <w:sz w:val="21"/>
                              </w:rPr>
                              <w:t>schen Patientinnen und Patienten und Mitarbeitenden</w:t>
                            </w:r>
                            <w:r w:rsidRPr="00952AB8">
                              <w:rPr>
                                <w:rFonts w:ascii="Arial" w:hAnsi="Arial" w:cs="Times New Roman (Textkörper CS)"/>
                                <w:sz w:val="21"/>
                              </w:rPr>
                              <w:t xml:space="preserve"> unserer Klinik und zwischen den einzelnen Abteilungen lebt.</w:t>
                            </w:r>
                            <w:r>
                              <w:rPr>
                                <w:rFonts w:ascii="Arial" w:hAnsi="Arial" w:cs="Times New Roman (Textkörper CS)"/>
                                <w:sz w:val="21"/>
                              </w:rPr>
                              <w:t>“, so Ingo Uhle</w:t>
                            </w:r>
                            <w:r w:rsidR="00582350">
                              <w:rPr>
                                <w:rFonts w:ascii="Arial" w:hAnsi="Arial" w:cs="Times New Roman (Textkörper CS)"/>
                                <w:sz w:val="21"/>
                              </w:rPr>
                              <w:t>nbrock, Kaufmännischer Direktor der Parkland-Klinik.</w:t>
                            </w:r>
                          </w:p>
                          <w:p w:rsidR="00520E78" w:rsidRDefault="00520E78" w:rsidP="00BE0DEC">
                            <w:pPr>
                              <w:jc w:val="both"/>
                              <w:rPr>
                                <w:rFonts w:ascii="Arial" w:hAnsi="Arial" w:cs="Times New Roman (Textkörper CS)"/>
                                <w:sz w:val="21"/>
                              </w:rPr>
                            </w:pPr>
                          </w:p>
                          <w:p w:rsidR="0037663C" w:rsidRDefault="00952AB8" w:rsidP="00BE0DEC">
                            <w:pPr>
                              <w:jc w:val="both"/>
                              <w:rPr>
                                <w:rFonts w:ascii="Arial" w:hAnsi="Arial" w:cs="Times New Roman (Textkörper CS)"/>
                                <w:sz w:val="21"/>
                              </w:rPr>
                            </w:pPr>
                            <w:r>
                              <w:rPr>
                                <w:rFonts w:ascii="Arial" w:hAnsi="Arial" w:cs="Times New Roman (Textkörper CS)"/>
                                <w:sz w:val="21"/>
                              </w:rPr>
                              <w:t xml:space="preserve">Auf </w:t>
                            </w:r>
                            <w:r w:rsidR="00EB2C53">
                              <w:rPr>
                                <w:rFonts w:ascii="Arial" w:hAnsi="Arial" w:cs="Times New Roman (Textkörper CS)"/>
                                <w:sz w:val="21"/>
                              </w:rPr>
                              <w:t xml:space="preserve">dem Erfolg ausruhen wolle man sich </w:t>
                            </w:r>
                            <w:r w:rsidR="0037663C">
                              <w:rPr>
                                <w:rFonts w:ascii="Arial" w:hAnsi="Arial" w:cs="Times New Roman (Textkörper CS)"/>
                                <w:sz w:val="21"/>
                              </w:rPr>
                              <w:t>allerdings nicht</w:t>
                            </w:r>
                            <w:r w:rsidR="00EB2C53">
                              <w:rPr>
                                <w:rFonts w:ascii="Arial" w:hAnsi="Arial" w:cs="Times New Roman (Textkörper CS)"/>
                                <w:sz w:val="21"/>
                              </w:rPr>
                              <w:t xml:space="preserve">. „ Wir </w:t>
                            </w:r>
                            <w:r w:rsidR="0037663C">
                              <w:rPr>
                                <w:rFonts w:ascii="Arial" w:hAnsi="Arial" w:cs="Times New Roman (Textkörper CS)"/>
                                <w:sz w:val="21"/>
                              </w:rPr>
                              <w:t xml:space="preserve">sind </w:t>
                            </w:r>
                            <w:r w:rsidR="00EB2C53">
                              <w:rPr>
                                <w:rFonts w:ascii="Arial" w:hAnsi="Arial" w:cs="Times New Roman (Textkörper CS)"/>
                                <w:sz w:val="21"/>
                              </w:rPr>
                              <w:t xml:space="preserve">immer </w:t>
                            </w:r>
                            <w:r w:rsidR="0037663C">
                              <w:rPr>
                                <w:rFonts w:ascii="Arial" w:hAnsi="Arial" w:cs="Times New Roman (Textkörper CS)"/>
                                <w:sz w:val="21"/>
                              </w:rPr>
                              <w:t>bestrebt</w:t>
                            </w:r>
                            <w:r>
                              <w:rPr>
                                <w:rFonts w:ascii="Arial" w:hAnsi="Arial" w:cs="Times New Roman (Textkörper CS)"/>
                                <w:sz w:val="21"/>
                              </w:rPr>
                              <w:t>,</w:t>
                            </w:r>
                            <w:r w:rsidR="0037663C">
                              <w:rPr>
                                <w:rFonts w:ascii="Arial" w:hAnsi="Arial" w:cs="Times New Roman (Textkörper CS)"/>
                                <w:sz w:val="21"/>
                              </w:rPr>
                              <w:t xml:space="preserve"> unsere Behandlu</w:t>
                            </w:r>
                            <w:r w:rsidR="00EB2C53">
                              <w:rPr>
                                <w:rFonts w:ascii="Arial" w:hAnsi="Arial" w:cs="Times New Roman (Textkörper CS)"/>
                                <w:sz w:val="21"/>
                              </w:rPr>
                              <w:t xml:space="preserve">ngskonzepte und Therapien </w:t>
                            </w:r>
                            <w:r w:rsidR="0037663C">
                              <w:rPr>
                                <w:rFonts w:ascii="Arial" w:hAnsi="Arial" w:cs="Times New Roman (Textkörper CS)"/>
                                <w:sz w:val="21"/>
                              </w:rPr>
                              <w:t>neu anzupassen und die aktuellsten Erkenntnisse d</w:t>
                            </w:r>
                            <w:r>
                              <w:rPr>
                                <w:rFonts w:ascii="Arial" w:hAnsi="Arial" w:cs="Times New Roman (Textkörper CS)"/>
                                <w:sz w:val="21"/>
                              </w:rPr>
                              <w:t>er Forschung in unsere Behandlung</w:t>
                            </w:r>
                            <w:r w:rsidR="0037663C">
                              <w:rPr>
                                <w:rFonts w:ascii="Arial" w:hAnsi="Arial" w:cs="Times New Roman (Textkörper CS)"/>
                                <w:sz w:val="21"/>
                              </w:rPr>
                              <w:t xml:space="preserve"> zu inte</w:t>
                            </w:r>
                            <w:r>
                              <w:rPr>
                                <w:rFonts w:ascii="Arial" w:hAnsi="Arial" w:cs="Times New Roman (Textkörper CS)"/>
                                <w:sz w:val="21"/>
                              </w:rPr>
                              <w:t>grieren</w:t>
                            </w:r>
                            <w:r w:rsidR="00EB2C53">
                              <w:rPr>
                                <w:rFonts w:ascii="Arial" w:hAnsi="Arial" w:cs="Times New Roman (Textkörper CS)"/>
                                <w:sz w:val="21"/>
                              </w:rPr>
                              <w:t xml:space="preserve"> – zum Wohle unserer Patientinnen und Patienten</w:t>
                            </w:r>
                            <w:r>
                              <w:rPr>
                                <w:rFonts w:ascii="Arial" w:hAnsi="Arial" w:cs="Times New Roman (Textkörper CS)"/>
                                <w:sz w:val="21"/>
                              </w:rPr>
                              <w:t>“, so Uhle</w:t>
                            </w:r>
                            <w:r w:rsidR="00520E78">
                              <w:rPr>
                                <w:rFonts w:ascii="Arial" w:hAnsi="Arial" w:cs="Times New Roman (Textkörper CS)"/>
                                <w:sz w:val="21"/>
                              </w:rPr>
                              <w:t>nbrock abschließend.</w:t>
                            </w:r>
                            <w:r>
                              <w:rPr>
                                <w:rFonts w:ascii="Arial" w:hAnsi="Arial" w:cs="Times New Roman (Textkörper CS)"/>
                                <w:sz w:val="21"/>
                              </w:rPr>
                              <w:t>.</w:t>
                            </w:r>
                          </w:p>
                          <w:p w:rsidR="00952AB8" w:rsidRDefault="00952AB8" w:rsidP="00BE0DEC">
                            <w:pPr>
                              <w:jc w:val="both"/>
                              <w:rPr>
                                <w:rFonts w:ascii="Arial" w:hAnsi="Arial" w:cs="Times New Roman (Textkörper CS)"/>
                                <w:sz w:val="21"/>
                              </w:rPr>
                            </w:pPr>
                          </w:p>
                          <w:p w:rsidR="0037663C" w:rsidRDefault="00D91EA0" w:rsidP="00BE0DEC">
                            <w:pPr>
                              <w:jc w:val="both"/>
                              <w:rPr>
                                <w:rFonts w:ascii="Arial" w:hAnsi="Arial" w:cs="Times New Roman (Textkörper CS)"/>
                                <w:sz w:val="21"/>
                              </w:rPr>
                            </w:pPr>
                            <w:r>
                              <w:rPr>
                                <w:rFonts w:ascii="Arial" w:hAnsi="Arial" w:cs="Times New Roman (Textkörper CS)"/>
                                <w:sz w:val="21"/>
                              </w:rPr>
                              <w:t>Insgesamt nahm die DRV 188</w:t>
                            </w:r>
                            <w:r w:rsidR="00952AB8">
                              <w:rPr>
                                <w:rFonts w:ascii="Arial" w:hAnsi="Arial" w:cs="Times New Roman (Textkörper CS)"/>
                                <w:sz w:val="21"/>
                              </w:rPr>
                              <w:t xml:space="preserve"> Fachabteilungen</w:t>
                            </w:r>
                            <w:r w:rsidR="006D021B">
                              <w:rPr>
                                <w:rFonts w:ascii="Arial" w:hAnsi="Arial" w:cs="Times New Roman (Textkörper CS)"/>
                                <w:sz w:val="21"/>
                              </w:rPr>
                              <w:t xml:space="preserve"> für psychosomatische Rehabilitation </w:t>
                            </w:r>
                            <w:r w:rsidR="00952AB8">
                              <w:rPr>
                                <w:rFonts w:ascii="Arial" w:hAnsi="Arial" w:cs="Times New Roman (Textkörper CS)"/>
                                <w:sz w:val="21"/>
                              </w:rPr>
                              <w:t>unter die Lupe. Das Ergebnis der Parkland-Klinik war teilweise weit über den Anforderungen der DRV.</w:t>
                            </w:r>
                          </w:p>
                          <w:p w:rsidR="0037663C" w:rsidRPr="005009A2" w:rsidRDefault="0037663C" w:rsidP="00BE0DEC">
                            <w:pPr>
                              <w:jc w:val="both"/>
                              <w:rPr>
                                <w:rFonts w:ascii="Arial" w:hAnsi="Arial" w:cs="Times New Roman (Textkörper CS)"/>
                                <w:sz w:val="21"/>
                              </w:rPr>
                            </w:pPr>
                            <w:r>
                              <w:rPr>
                                <w:rFonts w:ascii="Arial" w:hAnsi="Arial" w:cs="Times New Roman (Textkörper CS)"/>
                                <w:sz w:val="2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5EBEC" id="_x0000_t202" coordsize="21600,21600" o:spt="202" path="m,l,21600r21600,l21600,xe">
                <v:stroke joinstyle="miter"/>
                <v:path gradientshapeok="t" o:connecttype="rect"/>
              </v:shapetype>
              <v:shape id="Textfeld 9" o:spid="_x0000_s1028" type="#_x0000_t202" style="position:absolute;margin-left:-10.1pt;margin-top:161.65pt;width:344pt;height: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" fillcolor="white [3201]" stroked="f" strokeweight=".5pt">
                <v:textbox inset="0,0,0,0">
                  <w:txbxContent>
                    <w:p w:rsidR="0037663C" w:rsidRPr="00DE4517" w:rsidRDefault="0037663C" w:rsidP="00DE4517">
                      <w:pPr>
                        <w:jc w:val="both"/>
                        <w:rPr>
                          <w:rFonts w:ascii="Arial" w:hAnsi="Arial" w:cs="Times New Roman (Textkörper CS)"/>
                          <w:b/>
                          <w:sz w:val="21"/>
                        </w:rPr>
                      </w:pPr>
                      <w:r w:rsidRPr="00520E78">
                        <w:rPr>
                          <w:rFonts w:ascii="Arial" w:hAnsi="Arial" w:cs="Times New Roman (Textkörper CS)"/>
                          <w:sz w:val="18"/>
                        </w:rPr>
                        <w:t>Bad Wildungen</w:t>
                      </w:r>
                      <w:r w:rsidRPr="00520E78">
                        <w:rPr>
                          <w:rFonts w:ascii="Arial" w:hAnsi="Arial" w:cs="Times New Roman (Textkörper CS)"/>
                          <w:b/>
                          <w:sz w:val="18"/>
                        </w:rPr>
                        <w:t xml:space="preserve"> </w:t>
                      </w:r>
                      <w:r w:rsidRPr="00DE4517">
                        <w:rPr>
                          <w:rFonts w:ascii="Arial" w:hAnsi="Arial" w:cs="Times New Roman (Textkörper CS)"/>
                          <w:b/>
                          <w:sz w:val="21"/>
                        </w:rPr>
                        <w:t xml:space="preserve">– Die Parkland-Klinik erreicht </w:t>
                      </w:r>
                      <w:r>
                        <w:rPr>
                          <w:rFonts w:ascii="Arial" w:hAnsi="Arial" w:cs="Times New Roman (Textkörper CS)"/>
                          <w:b/>
                          <w:sz w:val="21"/>
                        </w:rPr>
                        <w:t>bei der</w:t>
                      </w:r>
                      <w:r w:rsidRPr="00DE4517">
                        <w:rPr>
                          <w:rFonts w:ascii="Arial" w:hAnsi="Arial" w:cs="Times New Roman (Textkörper CS)"/>
                          <w:b/>
                          <w:sz w:val="21"/>
                        </w:rPr>
                        <w:t xml:space="preserve"> Reha-Qualitätssicherung der Deutschen Rentenversicherung in der </w:t>
                      </w:r>
                      <w:r>
                        <w:rPr>
                          <w:rFonts w:ascii="Arial" w:hAnsi="Arial" w:cs="Times New Roman (Textkörper CS)"/>
                          <w:b/>
                          <w:sz w:val="21"/>
                        </w:rPr>
                        <w:t>Behandlung von D</w:t>
                      </w:r>
                      <w:r w:rsidRPr="00DE4517">
                        <w:rPr>
                          <w:rFonts w:ascii="Arial" w:hAnsi="Arial" w:cs="Times New Roman (Textkörper CS)"/>
                          <w:b/>
                          <w:sz w:val="21"/>
                        </w:rPr>
                        <w:t xml:space="preserve">epressiven Störungen 100 von 100 Qualitätspunkten. </w:t>
                      </w:r>
                      <w:r w:rsidR="00952AB8">
                        <w:rPr>
                          <w:rFonts w:ascii="Arial" w:hAnsi="Arial" w:cs="Times New Roman (Textkörper CS)"/>
                          <w:b/>
                          <w:sz w:val="21"/>
                        </w:rPr>
                        <w:t xml:space="preserve">Damit zählt die Klinik zu einer der besten deutschen Rehakliniken für depressive Störungen. </w:t>
                      </w:r>
                      <w:r w:rsidRPr="00DE4517">
                        <w:rPr>
                          <w:rFonts w:ascii="Arial" w:hAnsi="Arial" w:cs="Times New Roman (Textkörper CS)"/>
                          <w:b/>
                          <w:sz w:val="21"/>
                        </w:rPr>
                        <w:t xml:space="preserve">Die Fachklinik für Psychosomatik und Psychotherapie </w:t>
                      </w:r>
                      <w:r w:rsidR="00952AB8">
                        <w:rPr>
                          <w:rFonts w:ascii="Arial" w:hAnsi="Arial" w:cs="Times New Roman (Textkörper CS)"/>
                          <w:b/>
                          <w:sz w:val="21"/>
                        </w:rPr>
                        <w:t xml:space="preserve">bekam </w:t>
                      </w:r>
                      <w:r w:rsidRPr="00DE4517">
                        <w:rPr>
                          <w:rFonts w:ascii="Arial" w:hAnsi="Arial" w:cs="Times New Roman (Textkörper CS)"/>
                          <w:b/>
                          <w:sz w:val="21"/>
                        </w:rPr>
                        <w:t xml:space="preserve">in allen 11 Therapiebereichen </w:t>
                      </w:r>
                      <w:r w:rsidR="00952AB8">
                        <w:rPr>
                          <w:rFonts w:ascii="Arial" w:hAnsi="Arial" w:cs="Times New Roman (Textkörper CS)"/>
                          <w:b/>
                          <w:sz w:val="21"/>
                        </w:rPr>
                        <w:t xml:space="preserve">Bestnoten. </w:t>
                      </w:r>
                    </w:p>
                    <w:p w:rsidR="0037663C" w:rsidRDefault="0037663C" w:rsidP="0072179E">
                      <w:pPr>
                        <w:rPr>
                          <w:rFonts w:ascii="Arial" w:hAnsi="Arial" w:cs="Times New Roman (Textkörper CS)"/>
                          <w:sz w:val="21"/>
                        </w:rPr>
                      </w:pPr>
                    </w:p>
                    <w:p w:rsidR="00952AB8" w:rsidRDefault="00952AB8" w:rsidP="00BE0DEC">
                      <w:pPr>
                        <w:jc w:val="both"/>
                        <w:rPr>
                          <w:rFonts w:ascii="Arial" w:hAnsi="Arial" w:cs="Times New Roman (Textkörper CS)"/>
                          <w:sz w:val="21"/>
                        </w:rPr>
                      </w:pPr>
                      <w:r>
                        <w:rPr>
                          <w:rFonts w:ascii="Arial" w:hAnsi="Arial" w:cs="Times New Roman (Textkörper CS)"/>
                          <w:sz w:val="21"/>
                        </w:rPr>
                        <w:t xml:space="preserve">„Das Ergebnis der Deutschen Rentenversicherung ist für uns eine Bestätigung von </w:t>
                      </w:r>
                      <w:r w:rsidR="00D91EA0">
                        <w:rPr>
                          <w:rFonts w:ascii="Arial" w:hAnsi="Arial" w:cs="Times New Roman (Textkörper CS)"/>
                          <w:sz w:val="21"/>
                        </w:rPr>
                        <w:t xml:space="preserve">neutraler </w:t>
                      </w:r>
                      <w:r>
                        <w:rPr>
                          <w:rFonts w:ascii="Arial" w:hAnsi="Arial" w:cs="Times New Roman (Textkörper CS)"/>
                          <w:sz w:val="21"/>
                        </w:rPr>
                        <w:t xml:space="preserve">externer Stelle. Es zeigt, dass </w:t>
                      </w:r>
                      <w:r w:rsidR="008951E4">
                        <w:rPr>
                          <w:rFonts w:ascii="Arial" w:hAnsi="Arial" w:cs="Times New Roman (Textkörper CS)"/>
                          <w:sz w:val="21"/>
                        </w:rPr>
                        <w:t xml:space="preserve">unser </w:t>
                      </w:r>
                      <w:r w:rsidRPr="00952AB8">
                        <w:rPr>
                          <w:rFonts w:ascii="Arial" w:hAnsi="Arial" w:cs="Times New Roman (Textkörper CS)"/>
                          <w:sz w:val="21"/>
                        </w:rPr>
                        <w:t>eingeschlagene</w:t>
                      </w:r>
                      <w:r w:rsidR="008951E4">
                        <w:rPr>
                          <w:rFonts w:ascii="Arial" w:hAnsi="Arial" w:cs="Times New Roman (Textkörper CS)"/>
                          <w:sz w:val="21"/>
                        </w:rPr>
                        <w:t>r</w:t>
                      </w:r>
                      <w:r w:rsidRPr="00952AB8">
                        <w:rPr>
                          <w:rFonts w:ascii="Arial" w:hAnsi="Arial" w:cs="Times New Roman (Textkörper CS)"/>
                          <w:sz w:val="21"/>
                        </w:rPr>
                        <w:t xml:space="preserve"> Behandlungsweg</w:t>
                      </w:r>
                      <w:r w:rsidR="008951E4">
                        <w:rPr>
                          <w:rFonts w:ascii="Arial" w:hAnsi="Arial" w:cs="Times New Roman (Textkörper CS)"/>
                          <w:sz w:val="21"/>
                        </w:rPr>
                        <w:t xml:space="preserve"> der richtige ist</w:t>
                      </w:r>
                      <w:r w:rsidRPr="00952AB8">
                        <w:rPr>
                          <w:rFonts w:ascii="Arial" w:hAnsi="Arial" w:cs="Times New Roman (Textkörper CS)"/>
                          <w:sz w:val="21"/>
                        </w:rPr>
                        <w:t>. Wir setzen seit vielen Jahren auf ein interdisziplinäres Therapieangebot, welches unter anderem von einer engen Kommunikation und Zusammenarbeit zwi</w:t>
                      </w:r>
                      <w:r w:rsidR="002A1ADC">
                        <w:rPr>
                          <w:rFonts w:ascii="Arial" w:hAnsi="Arial" w:cs="Times New Roman (Textkörper CS)"/>
                          <w:sz w:val="21"/>
                        </w:rPr>
                        <w:t>schen Patientinnen und Patienten und Mitarbeitenden</w:t>
                      </w:r>
                      <w:r w:rsidRPr="00952AB8">
                        <w:rPr>
                          <w:rFonts w:ascii="Arial" w:hAnsi="Arial" w:cs="Times New Roman (Textkörper CS)"/>
                          <w:sz w:val="21"/>
                        </w:rPr>
                        <w:t xml:space="preserve"> unserer Klinik und zwischen den einzelnen Abteilungen lebt.</w:t>
                      </w:r>
                      <w:r>
                        <w:rPr>
                          <w:rFonts w:ascii="Arial" w:hAnsi="Arial" w:cs="Times New Roman (Textkörper CS)"/>
                          <w:sz w:val="21"/>
                        </w:rPr>
                        <w:t>“, so Ingo Uhle</w:t>
                      </w:r>
                      <w:r w:rsidR="00582350">
                        <w:rPr>
                          <w:rFonts w:ascii="Arial" w:hAnsi="Arial" w:cs="Times New Roman (Textkörper CS)"/>
                          <w:sz w:val="21"/>
                        </w:rPr>
                        <w:t xml:space="preserve">nbrock, Kaufmännischer Direktor der </w:t>
                      </w:r>
                      <w:r w:rsidR="00582350">
                        <w:rPr>
                          <w:rFonts w:ascii="Arial" w:hAnsi="Arial" w:cs="Times New Roman (Textkörper CS)"/>
                          <w:sz w:val="21"/>
                        </w:rPr>
                        <w:t>Parkland-Klinik.</w:t>
                      </w:r>
                      <w:bookmarkStart w:id="1" w:name="_GoBack"/>
                      <w:bookmarkEnd w:id="1"/>
                    </w:p>
                    <w:p w:rsidR="00520E78" w:rsidRDefault="00520E78" w:rsidP="00BE0DEC">
                      <w:pPr>
                        <w:jc w:val="both"/>
                        <w:rPr>
                          <w:rFonts w:ascii="Arial" w:hAnsi="Arial" w:cs="Times New Roman (Textkörper CS)"/>
                          <w:sz w:val="21"/>
                        </w:rPr>
                      </w:pPr>
                    </w:p>
                    <w:p w:rsidR="0037663C" w:rsidRDefault="00952AB8" w:rsidP="00BE0DEC">
                      <w:pPr>
                        <w:jc w:val="both"/>
                        <w:rPr>
                          <w:rFonts w:ascii="Arial" w:hAnsi="Arial" w:cs="Times New Roman (Textkörper CS)"/>
                          <w:sz w:val="21"/>
                        </w:rPr>
                      </w:pPr>
                      <w:r>
                        <w:rPr>
                          <w:rFonts w:ascii="Arial" w:hAnsi="Arial" w:cs="Times New Roman (Textkörper CS)"/>
                          <w:sz w:val="21"/>
                        </w:rPr>
                        <w:t xml:space="preserve">Auf </w:t>
                      </w:r>
                      <w:r w:rsidR="00EB2C53">
                        <w:rPr>
                          <w:rFonts w:ascii="Arial" w:hAnsi="Arial" w:cs="Times New Roman (Textkörper CS)"/>
                          <w:sz w:val="21"/>
                        </w:rPr>
                        <w:t xml:space="preserve">dem Erfolg ausruhen wolle man sich </w:t>
                      </w:r>
                      <w:r w:rsidR="0037663C">
                        <w:rPr>
                          <w:rFonts w:ascii="Arial" w:hAnsi="Arial" w:cs="Times New Roman (Textkörper CS)"/>
                          <w:sz w:val="21"/>
                        </w:rPr>
                        <w:t>allerdings nicht</w:t>
                      </w:r>
                      <w:r w:rsidR="00EB2C53">
                        <w:rPr>
                          <w:rFonts w:ascii="Arial" w:hAnsi="Arial" w:cs="Times New Roman (Textkörper CS)"/>
                          <w:sz w:val="21"/>
                        </w:rPr>
                        <w:t xml:space="preserve">. „ Wir </w:t>
                      </w:r>
                      <w:r w:rsidR="0037663C">
                        <w:rPr>
                          <w:rFonts w:ascii="Arial" w:hAnsi="Arial" w:cs="Times New Roman (Textkörper CS)"/>
                          <w:sz w:val="21"/>
                        </w:rPr>
                        <w:t xml:space="preserve">sind </w:t>
                      </w:r>
                      <w:r w:rsidR="00EB2C53">
                        <w:rPr>
                          <w:rFonts w:ascii="Arial" w:hAnsi="Arial" w:cs="Times New Roman (Textkörper CS)"/>
                          <w:sz w:val="21"/>
                        </w:rPr>
                        <w:t xml:space="preserve">immer </w:t>
                      </w:r>
                      <w:r w:rsidR="0037663C">
                        <w:rPr>
                          <w:rFonts w:ascii="Arial" w:hAnsi="Arial" w:cs="Times New Roman (Textkörper CS)"/>
                          <w:sz w:val="21"/>
                        </w:rPr>
                        <w:t>bestrebt</w:t>
                      </w:r>
                      <w:r>
                        <w:rPr>
                          <w:rFonts w:ascii="Arial" w:hAnsi="Arial" w:cs="Times New Roman (Textkörper CS)"/>
                          <w:sz w:val="21"/>
                        </w:rPr>
                        <w:t>,</w:t>
                      </w:r>
                      <w:r w:rsidR="0037663C">
                        <w:rPr>
                          <w:rFonts w:ascii="Arial" w:hAnsi="Arial" w:cs="Times New Roman (Textkörper CS)"/>
                          <w:sz w:val="21"/>
                        </w:rPr>
                        <w:t xml:space="preserve"> unsere Behandlu</w:t>
                      </w:r>
                      <w:r w:rsidR="00EB2C53">
                        <w:rPr>
                          <w:rFonts w:ascii="Arial" w:hAnsi="Arial" w:cs="Times New Roman (Textkörper CS)"/>
                          <w:sz w:val="21"/>
                        </w:rPr>
                        <w:t xml:space="preserve">ngskonzepte und Therapien </w:t>
                      </w:r>
                      <w:r w:rsidR="0037663C">
                        <w:rPr>
                          <w:rFonts w:ascii="Arial" w:hAnsi="Arial" w:cs="Times New Roman (Textkörper CS)"/>
                          <w:sz w:val="21"/>
                        </w:rPr>
                        <w:t>neu anzupassen und die aktuellsten Erkenntnisse d</w:t>
                      </w:r>
                      <w:r>
                        <w:rPr>
                          <w:rFonts w:ascii="Arial" w:hAnsi="Arial" w:cs="Times New Roman (Textkörper CS)"/>
                          <w:sz w:val="21"/>
                        </w:rPr>
                        <w:t>er Forschung in unsere Behandlung</w:t>
                      </w:r>
                      <w:r w:rsidR="0037663C">
                        <w:rPr>
                          <w:rFonts w:ascii="Arial" w:hAnsi="Arial" w:cs="Times New Roman (Textkörper CS)"/>
                          <w:sz w:val="21"/>
                        </w:rPr>
                        <w:t xml:space="preserve"> zu inte</w:t>
                      </w:r>
                      <w:r>
                        <w:rPr>
                          <w:rFonts w:ascii="Arial" w:hAnsi="Arial" w:cs="Times New Roman (Textkörper CS)"/>
                          <w:sz w:val="21"/>
                        </w:rPr>
                        <w:t>grieren</w:t>
                      </w:r>
                      <w:r w:rsidR="00EB2C53">
                        <w:rPr>
                          <w:rFonts w:ascii="Arial" w:hAnsi="Arial" w:cs="Times New Roman (Textkörper CS)"/>
                          <w:sz w:val="21"/>
                        </w:rPr>
                        <w:t xml:space="preserve"> – zum Wohle unserer Patientinnen und Patienten</w:t>
                      </w:r>
                      <w:r>
                        <w:rPr>
                          <w:rFonts w:ascii="Arial" w:hAnsi="Arial" w:cs="Times New Roman (Textkörper CS)"/>
                          <w:sz w:val="21"/>
                        </w:rPr>
                        <w:t>“, so Uhle</w:t>
                      </w:r>
                      <w:r w:rsidR="00520E78">
                        <w:rPr>
                          <w:rFonts w:ascii="Arial" w:hAnsi="Arial" w:cs="Times New Roman (Textkörper CS)"/>
                          <w:sz w:val="21"/>
                        </w:rPr>
                        <w:t>nbrock abschließend.</w:t>
                      </w:r>
                      <w:r>
                        <w:rPr>
                          <w:rFonts w:ascii="Arial" w:hAnsi="Arial" w:cs="Times New Roman (Textkörper CS)"/>
                          <w:sz w:val="21"/>
                        </w:rPr>
                        <w:t>.</w:t>
                      </w:r>
                    </w:p>
                    <w:p w:rsidR="00952AB8" w:rsidRDefault="00952AB8" w:rsidP="00BE0DEC">
                      <w:pPr>
                        <w:jc w:val="both"/>
                        <w:rPr>
                          <w:rFonts w:ascii="Arial" w:hAnsi="Arial" w:cs="Times New Roman (Textkörper CS)"/>
                          <w:sz w:val="21"/>
                        </w:rPr>
                      </w:pPr>
                    </w:p>
                    <w:p w:rsidR="0037663C" w:rsidRDefault="00D91EA0" w:rsidP="00BE0DEC">
                      <w:pPr>
                        <w:jc w:val="both"/>
                        <w:rPr>
                          <w:rFonts w:ascii="Arial" w:hAnsi="Arial" w:cs="Times New Roman (Textkörper CS)"/>
                          <w:sz w:val="21"/>
                        </w:rPr>
                      </w:pPr>
                      <w:r>
                        <w:rPr>
                          <w:rFonts w:ascii="Arial" w:hAnsi="Arial" w:cs="Times New Roman (Textkörper CS)"/>
                          <w:sz w:val="21"/>
                        </w:rPr>
                        <w:t>Insgesamt nahm die DRV 188</w:t>
                      </w:r>
                      <w:r w:rsidR="00952AB8">
                        <w:rPr>
                          <w:rFonts w:ascii="Arial" w:hAnsi="Arial" w:cs="Times New Roman (Textkörper CS)"/>
                          <w:sz w:val="21"/>
                        </w:rPr>
                        <w:t xml:space="preserve"> Fachabteilungen</w:t>
                      </w:r>
                      <w:r w:rsidR="006D021B">
                        <w:rPr>
                          <w:rFonts w:ascii="Arial" w:hAnsi="Arial" w:cs="Times New Roman (Textkörper CS)"/>
                          <w:sz w:val="21"/>
                        </w:rPr>
                        <w:t xml:space="preserve"> für psychosomatische Rehabilitation </w:t>
                      </w:r>
                      <w:r w:rsidR="00952AB8">
                        <w:rPr>
                          <w:rFonts w:ascii="Arial" w:hAnsi="Arial" w:cs="Times New Roman (Textkörper CS)"/>
                          <w:sz w:val="21"/>
                        </w:rPr>
                        <w:t>unter die Lupe. Das Ergebnis der Parkland-Klinik war teilweise weit über den Anforderungen der DRV.</w:t>
                      </w:r>
                    </w:p>
                    <w:p w:rsidR="0037663C" w:rsidRPr="005009A2" w:rsidRDefault="0037663C" w:rsidP="00BE0DEC">
                      <w:pPr>
                        <w:jc w:val="both"/>
                        <w:rPr>
                          <w:rFonts w:ascii="Arial" w:hAnsi="Arial" w:cs="Times New Roman (Textkörper CS)"/>
                          <w:sz w:val="21"/>
                        </w:rPr>
                      </w:pPr>
                      <w:r>
                        <w:rPr>
                          <w:rFonts w:ascii="Arial" w:hAnsi="Arial" w:cs="Times New Roman (Textkörper CS)"/>
                          <w:sz w:val="21"/>
                        </w:rPr>
                        <w:t xml:space="preserve">  </w:t>
                      </w:r>
                    </w:p>
                  </w:txbxContent>
                </v:textbox>
              </v:shape>
            </w:pict>
          </mc:Fallback>
        </mc:AlternateContent>
      </w:r>
      <w:r w:rsidR="00507A40">
        <w:rPr>
          <w:noProof/>
          <w:lang w:eastAsia="de-DE"/>
        </w:rPr>
        <mc:AlternateContent>
          <mc:Choice Requires="wps">
            <w:drawing>
              <wp:anchor distT="0" distB="0" distL="114300" distR="114300" simplePos="0" relativeHeight="251661312" behindDoc="0" locked="0" layoutInCell="1" allowOverlap="1" wp14:anchorId="631E209D" wp14:editId="15D60260">
                <wp:simplePos x="0" y="0"/>
                <wp:positionH relativeFrom="column">
                  <wp:posOffset>-128270</wp:posOffset>
                </wp:positionH>
                <wp:positionV relativeFrom="paragraph">
                  <wp:posOffset>1252855</wp:posOffset>
                </wp:positionV>
                <wp:extent cx="4368800" cy="819150"/>
                <wp:effectExtent l="0" t="0" r="0" b="0"/>
                <wp:wrapNone/>
                <wp:docPr id="8" name="Textfeld 8"/>
                <wp:cNvGraphicFramePr/>
                <a:graphic xmlns:a="http://schemas.openxmlformats.org/drawingml/2006/main">
                  <a:graphicData uri="http://schemas.microsoft.com/office/word/2010/wordprocessingShape">
                    <wps:wsp>
                      <wps:cNvSpPr txBox="1"/>
                      <wps:spPr>
                        <a:xfrm>
                          <a:off x="0" y="0"/>
                          <a:ext cx="4368800" cy="819150"/>
                        </a:xfrm>
                        <a:prstGeom prst="rect">
                          <a:avLst/>
                        </a:prstGeom>
                        <a:solidFill>
                          <a:schemeClr val="lt1"/>
                        </a:solidFill>
                        <a:ln w="6350">
                          <a:noFill/>
                        </a:ln>
                      </wps:spPr>
                      <wps:txbx>
                        <w:txbxContent>
                          <w:p w:rsidR="0037663C" w:rsidRPr="00B957C0" w:rsidRDefault="0037663C" w:rsidP="0072179E">
                            <w:pPr>
                              <w:rPr>
                                <w:rFonts w:ascii="Arial" w:hAnsi="Arial" w:cs="Times New Roman (Textkörper CS)"/>
                                <w:b/>
                                <w:sz w:val="26"/>
                                <w:szCs w:val="26"/>
                              </w:rPr>
                            </w:pPr>
                            <w:r>
                              <w:rPr>
                                <w:rFonts w:ascii="Arial" w:hAnsi="Arial" w:cs="Times New Roman (Textkörper CS)"/>
                                <w:b/>
                                <w:sz w:val="26"/>
                                <w:szCs w:val="26"/>
                              </w:rPr>
                              <w:t>Deutsche Rentenversicherung bestätigt die hervorragende therapeut</w:t>
                            </w:r>
                            <w:r w:rsidR="00D91EA0">
                              <w:rPr>
                                <w:rFonts w:ascii="Arial" w:hAnsi="Arial" w:cs="Times New Roman (Textkörper CS)"/>
                                <w:b/>
                                <w:sz w:val="26"/>
                                <w:szCs w:val="26"/>
                              </w:rPr>
                              <w:t>ische Versorgung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E209D" id="Textfeld 8" o:spid="_x0000_s1029" type="#_x0000_t202" style="position:absolute;margin-left:-10.1pt;margin-top:98.65pt;width:344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" fillcolor="white [3201]" stroked="f" strokeweight=".5pt">
                <v:textbox inset="0,0,0,0">
                  <w:txbxContent>
                    <w:p w:rsidR="0037663C" w:rsidRPr="00B957C0" w:rsidRDefault="0037663C" w:rsidP="0072179E">
                      <w:pPr>
                        <w:rPr>
                          <w:rFonts w:ascii="Arial" w:hAnsi="Arial" w:cs="Times New Roman (Textkörper CS)"/>
                          <w:b/>
                          <w:sz w:val="26"/>
                          <w:szCs w:val="26"/>
                        </w:rPr>
                      </w:pPr>
                      <w:r>
                        <w:rPr>
                          <w:rFonts w:ascii="Arial" w:hAnsi="Arial" w:cs="Times New Roman (Textkörper CS)"/>
                          <w:b/>
                          <w:sz w:val="26"/>
                          <w:szCs w:val="26"/>
                        </w:rPr>
                        <w:t>Deutsche Rentenversicherung bestätigt die hervorragende therapeut</w:t>
                      </w:r>
                      <w:r w:rsidR="00D91EA0">
                        <w:rPr>
                          <w:rFonts w:ascii="Arial" w:hAnsi="Arial" w:cs="Times New Roman (Textkörper CS)"/>
                          <w:b/>
                          <w:sz w:val="26"/>
                          <w:szCs w:val="26"/>
                        </w:rPr>
                        <w:t>ische Versorgung</w:t>
                      </w:r>
                    </w:p>
                  </w:txbxContent>
                </v:textbox>
              </v:shape>
            </w:pict>
          </mc:Fallback>
        </mc:AlternateContent>
      </w:r>
      <w:r w:rsidR="0037663C">
        <w:rPr>
          <w:noProof/>
          <w:lang w:eastAsia="de-DE"/>
        </w:rPr>
        <mc:AlternateContent>
          <mc:Choice Requires="wps">
            <w:drawing>
              <wp:anchor distT="0" distB="0" distL="114300" distR="114300" simplePos="0" relativeHeight="251660288" behindDoc="0" locked="0" layoutInCell="1" allowOverlap="1" wp14:anchorId="56B5CD4D" wp14:editId="1791E7FB">
                <wp:simplePos x="0" y="0"/>
                <wp:positionH relativeFrom="column">
                  <wp:posOffset>-128270</wp:posOffset>
                </wp:positionH>
                <wp:positionV relativeFrom="paragraph">
                  <wp:posOffset>405130</wp:posOffset>
                </wp:positionV>
                <wp:extent cx="4352925" cy="695325"/>
                <wp:effectExtent l="0" t="0" r="9525" b="9525"/>
                <wp:wrapNone/>
                <wp:docPr id="10" name="Textfeld 10"/>
                <wp:cNvGraphicFramePr/>
                <a:graphic xmlns:a="http://schemas.openxmlformats.org/drawingml/2006/main">
                  <a:graphicData uri="http://schemas.microsoft.com/office/word/2010/wordprocessingShape">
                    <wps:wsp>
                      <wps:cNvSpPr txBox="1"/>
                      <wps:spPr>
                        <a:xfrm>
                          <a:off x="0" y="0"/>
                          <a:ext cx="4352925" cy="695325"/>
                        </a:xfrm>
                        <a:prstGeom prst="rect">
                          <a:avLst/>
                        </a:prstGeom>
                        <a:solidFill>
                          <a:schemeClr val="lt1"/>
                        </a:solidFill>
                        <a:ln w="6350">
                          <a:noFill/>
                        </a:ln>
                      </wps:spPr>
                      <wps:txbx>
                        <w:txbxContent>
                          <w:p w:rsidR="00507A40" w:rsidRDefault="0037663C" w:rsidP="0072179E">
                            <w:pPr>
                              <w:rPr>
                                <w:rFonts w:ascii="Arial" w:hAnsi="Arial" w:cs="Times New Roman (Textkörper CS)"/>
                                <w:b/>
                                <w:sz w:val="32"/>
                                <w:szCs w:val="32"/>
                              </w:rPr>
                            </w:pPr>
                            <w:r>
                              <w:rPr>
                                <w:rFonts w:ascii="Arial" w:hAnsi="Arial" w:cs="Times New Roman (Textkörper CS)"/>
                                <w:b/>
                                <w:sz w:val="32"/>
                                <w:szCs w:val="32"/>
                              </w:rPr>
                              <w:t xml:space="preserve">Parkland-Klinik ist eine der besten </w:t>
                            </w:r>
                          </w:p>
                          <w:p w:rsidR="0037663C" w:rsidRPr="00B957C0" w:rsidRDefault="00507A40" w:rsidP="0072179E">
                            <w:pPr>
                              <w:rPr>
                                <w:rFonts w:ascii="Arial" w:hAnsi="Arial" w:cs="Times New Roman (Textkörper CS)"/>
                                <w:b/>
                                <w:sz w:val="32"/>
                                <w:szCs w:val="32"/>
                              </w:rPr>
                            </w:pPr>
                            <w:r>
                              <w:rPr>
                                <w:rFonts w:ascii="Arial" w:hAnsi="Arial" w:cs="Times New Roman (Textkörper CS)"/>
                                <w:b/>
                                <w:sz w:val="32"/>
                                <w:szCs w:val="32"/>
                              </w:rPr>
                              <w:t>Reha</w:t>
                            </w:r>
                            <w:r w:rsidR="0037663C">
                              <w:rPr>
                                <w:rFonts w:ascii="Arial" w:hAnsi="Arial" w:cs="Times New Roman (Textkörper CS)"/>
                                <w:b/>
                                <w:sz w:val="32"/>
                                <w:szCs w:val="32"/>
                              </w:rPr>
                              <w:t>kliniken für depressive Störungen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5CD4D" id="Textfeld 10" o:spid="_x0000_s1030" type="#_x0000_t202" style="position:absolute;margin-left:-10.1pt;margin-top:31.9pt;width:342.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" fillcolor="white [3201]" stroked="f" strokeweight=".5pt">
                <v:textbox inset="0,0,0,0">
                  <w:txbxContent>
                    <w:p w:rsidR="00507A40" w:rsidRDefault="0037663C" w:rsidP="0072179E">
                      <w:pPr>
                        <w:rPr>
                          <w:rFonts w:ascii="Arial" w:hAnsi="Arial" w:cs="Times New Roman (Textkörper CS)"/>
                          <w:b/>
                          <w:sz w:val="32"/>
                          <w:szCs w:val="32"/>
                        </w:rPr>
                      </w:pPr>
                      <w:r>
                        <w:rPr>
                          <w:rFonts w:ascii="Arial" w:hAnsi="Arial" w:cs="Times New Roman (Textkörper CS)"/>
                          <w:b/>
                          <w:sz w:val="32"/>
                          <w:szCs w:val="32"/>
                        </w:rPr>
                        <w:t xml:space="preserve">Parkland-Klinik ist eine der besten </w:t>
                      </w:r>
                    </w:p>
                    <w:p w:rsidR="0037663C" w:rsidRPr="00B957C0" w:rsidRDefault="00507A40" w:rsidP="0072179E">
                      <w:pPr>
                        <w:rPr>
                          <w:rFonts w:ascii="Arial" w:hAnsi="Arial" w:cs="Times New Roman (Textkörper CS)"/>
                          <w:b/>
                          <w:sz w:val="32"/>
                          <w:szCs w:val="32"/>
                        </w:rPr>
                      </w:pPr>
                      <w:r>
                        <w:rPr>
                          <w:rFonts w:ascii="Arial" w:hAnsi="Arial" w:cs="Times New Roman (Textkörper CS)"/>
                          <w:b/>
                          <w:sz w:val="32"/>
                          <w:szCs w:val="32"/>
                        </w:rPr>
                        <w:t>Reha</w:t>
                      </w:r>
                      <w:r w:rsidR="0037663C">
                        <w:rPr>
                          <w:rFonts w:ascii="Arial" w:hAnsi="Arial" w:cs="Times New Roman (Textkörper CS)"/>
                          <w:b/>
                          <w:sz w:val="32"/>
                          <w:szCs w:val="32"/>
                        </w:rPr>
                        <w:t>kliniken für depressive Störungen</w:t>
                      </w:r>
                    </w:p>
                  </w:txbxContent>
                </v:textbox>
              </v:shape>
            </w:pict>
          </mc:Fallback>
        </mc:AlternateContent>
      </w:r>
      <w:r w:rsidR="0072179E">
        <w:br w:type="page"/>
      </w:r>
    </w:p>
    <w:p w:rsidR="00C662C4" w:rsidRPr="006F1FE7" w:rsidRDefault="00D91EA0">
      <w:pPr>
        <w:rPr>
          <w:rFonts w:ascii="Arial" w:hAnsi="Arial" w:cs="Times New Roman (Textkörper CS)"/>
          <w:sz w:val="21"/>
        </w:rPr>
      </w:pPr>
      <w:r w:rsidRPr="006F1FE7">
        <w:rPr>
          <w:rFonts w:ascii="Arial" w:hAnsi="Arial" w:cs="Times New Roman (Textkörper CS)"/>
          <w:noProof/>
          <w:sz w:val="21"/>
          <w:lang w:eastAsia="de-DE"/>
        </w:rPr>
        <w:lastRenderedPageBreak/>
        <mc:AlternateContent>
          <mc:Choice Requires="wps">
            <w:drawing>
              <wp:anchor distT="0" distB="0" distL="114300" distR="114300" simplePos="0" relativeHeight="251667456" behindDoc="0" locked="0" layoutInCell="1" allowOverlap="1" wp14:anchorId="207E03AB" wp14:editId="1D5F8353">
                <wp:simplePos x="0" y="0"/>
                <wp:positionH relativeFrom="column">
                  <wp:posOffset>5080</wp:posOffset>
                </wp:positionH>
                <wp:positionV relativeFrom="paragraph">
                  <wp:posOffset>603885</wp:posOffset>
                </wp:positionV>
                <wp:extent cx="4370070" cy="491490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4370070" cy="4914900"/>
                        </a:xfrm>
                        <a:prstGeom prst="rect">
                          <a:avLst/>
                        </a:prstGeom>
                        <a:solidFill>
                          <a:schemeClr val="lt1"/>
                        </a:solidFill>
                        <a:ln w="6350">
                          <a:noFill/>
                        </a:ln>
                      </wps:spPr>
                      <wps:txbx>
                        <w:txbxContent>
                          <w:p w:rsidR="00952AB8" w:rsidRDefault="00952AB8" w:rsidP="00952AB8">
                            <w:pPr>
                              <w:jc w:val="both"/>
                              <w:rPr>
                                <w:rFonts w:ascii="Arial" w:hAnsi="Arial" w:cs="Times New Roman (Textkörper CS)"/>
                                <w:sz w:val="21"/>
                              </w:rPr>
                            </w:pPr>
                            <w:r>
                              <w:rPr>
                                <w:rFonts w:ascii="Arial" w:hAnsi="Arial" w:cs="Times New Roman (Textkörper CS)"/>
                                <w:sz w:val="21"/>
                              </w:rPr>
                              <w:t>Besonders überzeugte die Parkland-Klinik in den Bereichen Einzelpsychotherapie</w:t>
                            </w:r>
                            <w:r w:rsidR="00D91EA0">
                              <w:rPr>
                                <w:rFonts w:ascii="Arial" w:hAnsi="Arial" w:cs="Times New Roman (Textkörper CS)"/>
                                <w:sz w:val="21"/>
                              </w:rPr>
                              <w:t xml:space="preserve">, Gruppenpsychotherapie, Entspannungsverfahren, Bewegungstherapie, </w:t>
                            </w:r>
                            <w:r>
                              <w:rPr>
                                <w:rFonts w:ascii="Arial" w:hAnsi="Arial" w:cs="Times New Roman (Textkörper CS)"/>
                                <w:sz w:val="21"/>
                              </w:rPr>
                              <w:t>Gestalterischen Ergotherapie und Künstlerischen Therapie,  Leistungen zur sozialen und beruflichen Integration sowi</w:t>
                            </w:r>
                            <w:r w:rsidR="00D91EA0">
                              <w:rPr>
                                <w:rFonts w:ascii="Arial" w:hAnsi="Arial" w:cs="Times New Roman (Textkörper CS)"/>
                                <w:sz w:val="21"/>
                              </w:rPr>
                              <w:t xml:space="preserve">e der </w:t>
                            </w:r>
                            <w:r>
                              <w:rPr>
                                <w:rFonts w:ascii="Arial" w:hAnsi="Arial" w:cs="Times New Roman (Textkörper CS)"/>
                                <w:sz w:val="21"/>
                              </w:rPr>
                              <w:t>Gesundheitsbildung</w:t>
                            </w:r>
                            <w:r w:rsidR="00D91EA0">
                              <w:rPr>
                                <w:rFonts w:ascii="Arial" w:hAnsi="Arial" w:cs="Times New Roman (Textkörper CS)"/>
                                <w:sz w:val="21"/>
                              </w:rPr>
                              <w:t xml:space="preserve"> und </w:t>
                            </w:r>
                            <w:r w:rsidR="008951E4">
                              <w:rPr>
                                <w:rFonts w:ascii="Arial" w:hAnsi="Arial" w:cs="Times New Roman (Textkörper CS)"/>
                                <w:sz w:val="21"/>
                              </w:rPr>
                              <w:t>Psychoedukation</w:t>
                            </w:r>
                            <w:r>
                              <w:rPr>
                                <w:rFonts w:ascii="Arial" w:hAnsi="Arial" w:cs="Times New Roman (Textkörper CS)"/>
                                <w:sz w:val="21"/>
                              </w:rPr>
                              <w:t xml:space="preserve">. </w:t>
                            </w:r>
                          </w:p>
                          <w:p w:rsidR="00952AB8" w:rsidRDefault="00952AB8" w:rsidP="006F1FE7">
                            <w:pPr>
                              <w:autoSpaceDE w:val="0"/>
                              <w:autoSpaceDN w:val="0"/>
                              <w:adjustRightInd w:val="0"/>
                              <w:jc w:val="both"/>
                              <w:rPr>
                                <w:rFonts w:ascii="Arial" w:hAnsi="Arial" w:cs="Arial"/>
                                <w:b/>
                                <w:bCs/>
                                <w:sz w:val="21"/>
                                <w:szCs w:val="21"/>
                              </w:rPr>
                            </w:pPr>
                          </w:p>
                          <w:p w:rsidR="0037663C" w:rsidRPr="00D91EA0" w:rsidRDefault="0037663C" w:rsidP="006F1FE7">
                            <w:pPr>
                              <w:autoSpaceDE w:val="0"/>
                              <w:autoSpaceDN w:val="0"/>
                              <w:adjustRightInd w:val="0"/>
                              <w:jc w:val="both"/>
                              <w:rPr>
                                <w:rFonts w:ascii="Arial" w:hAnsi="Arial" w:cs="Arial"/>
                                <w:b/>
                                <w:bCs/>
                                <w:sz w:val="20"/>
                                <w:szCs w:val="20"/>
                              </w:rPr>
                            </w:pPr>
                            <w:r w:rsidRPr="00D91EA0">
                              <w:rPr>
                                <w:rFonts w:ascii="Arial" w:hAnsi="Arial" w:cs="Arial"/>
                                <w:b/>
                                <w:bCs/>
                                <w:sz w:val="20"/>
                                <w:szCs w:val="20"/>
                              </w:rPr>
                              <w:t>Erläuterungen zur DRV-Auswertung</w:t>
                            </w:r>
                          </w:p>
                          <w:p w:rsidR="0037663C" w:rsidRPr="00D91EA0" w:rsidRDefault="0037663C" w:rsidP="006F1FE7">
                            <w:pPr>
                              <w:autoSpaceDE w:val="0"/>
                              <w:autoSpaceDN w:val="0"/>
                              <w:adjustRightInd w:val="0"/>
                              <w:jc w:val="both"/>
                              <w:rPr>
                                <w:rFonts w:ascii="Arial" w:hAnsi="Arial" w:cs="Arial"/>
                                <w:iCs/>
                                <w:sz w:val="20"/>
                                <w:szCs w:val="20"/>
                              </w:rPr>
                            </w:pPr>
                            <w:r w:rsidRPr="00D91EA0">
                              <w:rPr>
                                <w:rFonts w:ascii="Arial" w:hAnsi="Arial" w:cs="Arial"/>
                                <w:iCs/>
                                <w:sz w:val="20"/>
                                <w:szCs w:val="20"/>
                              </w:rPr>
                              <w:t>Seit 1997 setzt die Deutsche Rentenversicherung (DRV) routinemäßig ein Programm zur Qualitätssicherung in der medizinischen Rehabilitation ein und hat dieses kontinuierlich weiterentwickelt. Wesentliche Bestandteile des Qualitätssicherungsprogramms sind regelmäßige Patientenbefragungen zur Zufriedenheit und zur Einschätzung des Behandlungserfolges, Überprüfungen von Entlassungsberichten und Therapieplänen durch speziell geschulte Ärzte der jeweiligen Fachrichtung zur Beurteilung der Prozessqualität (sog. „Peer Review“), Auswertungen zu den abgegebenen therapeutischen Leistungen  sowie die Überprüfung der Einhaltung von Reha-Therapiestandards, definierten Mindestanforderungen an die therapeutische Versorgung bei häufigen Krankheitsbildern (z.B. chronischer Rückenschmerz). Zu diesen Bereichen erhalten die von der DRV belegten Einrichtungen regelmäßig Berichte, die eine zusammenfassende Bewertung in Qualitätspunkten enthalten und einen Vergleich mit ähnlichen Einrichtungen ermöglichen. Maximal sind jeweils 100 Qualitätspunkte erreichbar.</w:t>
                            </w:r>
                          </w:p>
                          <w:p w:rsidR="0037663C" w:rsidRPr="005009A2" w:rsidRDefault="0037663C" w:rsidP="00BC18DF">
                            <w:pPr>
                              <w:jc w:val="both"/>
                              <w:rPr>
                                <w:rFonts w:ascii="Arial" w:hAnsi="Arial" w:cs="Times New Roman (Textkörper CS)"/>
                                <w:sz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E03AB" id="Textfeld 14" o:spid="_x0000_s1031" type="#_x0000_t202" style="position:absolute;margin-left:.4pt;margin-top:47.55pt;width:344.1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" fillcolor="white [3201]" stroked="f" strokeweight=".5pt">
                <v:textbox inset="0,0,0,0">
                  <w:txbxContent>
                    <w:p w:rsidR="00952AB8" w:rsidRDefault="00952AB8" w:rsidP="00952AB8">
                      <w:pPr>
                        <w:jc w:val="both"/>
                        <w:rPr>
                          <w:rFonts w:ascii="Arial" w:hAnsi="Arial" w:cs="Times New Roman (Textkörper CS)"/>
                          <w:sz w:val="21"/>
                        </w:rPr>
                      </w:pPr>
                      <w:r>
                        <w:rPr>
                          <w:rFonts w:ascii="Arial" w:hAnsi="Arial" w:cs="Times New Roman (Textkörper CS)"/>
                          <w:sz w:val="21"/>
                        </w:rPr>
                        <w:t>Besonders überzeugte die Parkland-Klinik in den Bereichen Einzelpsychotherapie</w:t>
                      </w:r>
                      <w:r w:rsidR="00D91EA0">
                        <w:rPr>
                          <w:rFonts w:ascii="Arial" w:hAnsi="Arial" w:cs="Times New Roman (Textkörper CS)"/>
                          <w:sz w:val="21"/>
                        </w:rPr>
                        <w:t xml:space="preserve">, Gruppenpsychotherapie, Entspannungsverfahren, Bewegungstherapie, </w:t>
                      </w:r>
                      <w:r>
                        <w:rPr>
                          <w:rFonts w:ascii="Arial" w:hAnsi="Arial" w:cs="Times New Roman (Textkörper CS)"/>
                          <w:sz w:val="21"/>
                        </w:rPr>
                        <w:t>Gestalterischen Ergotherapie und Künstlerischen Therapie,  Leistungen zur sozialen und beruflichen Integration sowi</w:t>
                      </w:r>
                      <w:r w:rsidR="00D91EA0">
                        <w:rPr>
                          <w:rFonts w:ascii="Arial" w:hAnsi="Arial" w:cs="Times New Roman (Textkörper CS)"/>
                          <w:sz w:val="21"/>
                        </w:rPr>
                        <w:t xml:space="preserve">e der </w:t>
                      </w:r>
                      <w:r>
                        <w:rPr>
                          <w:rFonts w:ascii="Arial" w:hAnsi="Arial" w:cs="Times New Roman (Textkörper CS)"/>
                          <w:sz w:val="21"/>
                        </w:rPr>
                        <w:t>Gesundheitsbildung</w:t>
                      </w:r>
                      <w:r w:rsidR="00D91EA0">
                        <w:rPr>
                          <w:rFonts w:ascii="Arial" w:hAnsi="Arial" w:cs="Times New Roman (Textkörper CS)"/>
                          <w:sz w:val="21"/>
                        </w:rPr>
                        <w:t xml:space="preserve"> und </w:t>
                      </w:r>
                      <w:r w:rsidR="008951E4">
                        <w:rPr>
                          <w:rFonts w:ascii="Arial" w:hAnsi="Arial" w:cs="Times New Roman (Textkörper CS)"/>
                          <w:sz w:val="21"/>
                        </w:rPr>
                        <w:t>Psychoedukation</w:t>
                      </w:r>
                      <w:r>
                        <w:rPr>
                          <w:rFonts w:ascii="Arial" w:hAnsi="Arial" w:cs="Times New Roman (Textkörper CS)"/>
                          <w:sz w:val="21"/>
                        </w:rPr>
                        <w:t xml:space="preserve">. </w:t>
                      </w:r>
                    </w:p>
                    <w:p w:rsidR="00952AB8" w:rsidRDefault="00952AB8" w:rsidP="006F1FE7">
                      <w:pPr>
                        <w:autoSpaceDE w:val="0"/>
                        <w:autoSpaceDN w:val="0"/>
                        <w:adjustRightInd w:val="0"/>
                        <w:jc w:val="both"/>
                        <w:rPr>
                          <w:rFonts w:ascii="Arial" w:hAnsi="Arial" w:cs="Arial"/>
                          <w:b/>
                          <w:bCs/>
                          <w:sz w:val="21"/>
                          <w:szCs w:val="21"/>
                        </w:rPr>
                      </w:pPr>
                    </w:p>
                    <w:p w:rsidR="0037663C" w:rsidRPr="00D91EA0" w:rsidRDefault="0037663C" w:rsidP="006F1FE7">
                      <w:pPr>
                        <w:autoSpaceDE w:val="0"/>
                        <w:autoSpaceDN w:val="0"/>
                        <w:adjustRightInd w:val="0"/>
                        <w:jc w:val="both"/>
                        <w:rPr>
                          <w:rFonts w:ascii="Arial" w:hAnsi="Arial" w:cs="Arial"/>
                          <w:b/>
                          <w:bCs/>
                          <w:sz w:val="20"/>
                          <w:szCs w:val="20"/>
                        </w:rPr>
                      </w:pPr>
                      <w:r w:rsidRPr="00D91EA0">
                        <w:rPr>
                          <w:rFonts w:ascii="Arial" w:hAnsi="Arial" w:cs="Arial"/>
                          <w:b/>
                          <w:bCs/>
                          <w:sz w:val="20"/>
                          <w:szCs w:val="20"/>
                        </w:rPr>
                        <w:t>Erläuterungen zur DRV-Auswertung</w:t>
                      </w:r>
                    </w:p>
                    <w:p w:rsidR="0037663C" w:rsidRPr="00D91EA0" w:rsidRDefault="0037663C" w:rsidP="006F1FE7">
                      <w:pPr>
                        <w:autoSpaceDE w:val="0"/>
                        <w:autoSpaceDN w:val="0"/>
                        <w:adjustRightInd w:val="0"/>
                        <w:jc w:val="both"/>
                        <w:rPr>
                          <w:rFonts w:ascii="Arial" w:hAnsi="Arial" w:cs="Arial"/>
                          <w:iCs/>
                          <w:sz w:val="20"/>
                          <w:szCs w:val="20"/>
                        </w:rPr>
                      </w:pPr>
                      <w:r w:rsidRPr="00D91EA0">
                        <w:rPr>
                          <w:rFonts w:ascii="Arial" w:hAnsi="Arial" w:cs="Arial"/>
                          <w:iCs/>
                          <w:sz w:val="20"/>
                          <w:szCs w:val="20"/>
                        </w:rPr>
                        <w:t>Seit 1997 setzt die Deutsche Rentenversicherung (DRV) routinemäßig ein Programm zur Qualitätssicherung in der medizinischen Rehabilitation ein und hat dieses kontinuierlich weiterentwickelt. Wesentliche Bestandteile des Qualitätssicherungsprogramms sind regelmäßige Patientenbefragungen zur Zufriedenheit und zur Einschätzung des Behandlungserfolges, Überprüfungen von Entlassungsberichten und Therapieplänen durch speziell geschulte Ärzte der jeweiligen Fachrichtung zur Beurteilung der Prozessqualität (sog. „Peer Review“), Auswertungen zu den abgegebenen therapeutischen Leistungen  sowie die Überprüfung der Einhaltung von Reha-Therapiestandards, definierten Mindestanforderungen an die therapeutische Versorgung bei häufigen Krankheitsbildern (z.B. chronischer Rückenschmerz). Zu diesen Bereichen erhalten die von der DRV belegten Einrichtungen regelmäßig Berichte, die eine zusammenfassende Bewertung in Qualitätspunkten enthalten und einen Vergleich mit ähnlichen Einrichtungen ermöglichen. Maximal sind jeweils 100 Qualitätspunkte erreichbar.</w:t>
                      </w:r>
                    </w:p>
                    <w:p w:rsidR="0037663C" w:rsidRPr="005009A2" w:rsidRDefault="0037663C" w:rsidP="00BC18DF">
                      <w:pPr>
                        <w:jc w:val="both"/>
                        <w:rPr>
                          <w:rFonts w:ascii="Arial" w:hAnsi="Arial" w:cs="Times New Roman (Textkörper CS)"/>
                          <w:sz w:val="21"/>
                        </w:rPr>
                      </w:pPr>
                    </w:p>
                  </w:txbxContent>
                </v:textbox>
              </v:shape>
            </w:pict>
          </mc:Fallback>
        </mc:AlternateContent>
      </w:r>
      <w:r w:rsidR="006D021B" w:rsidRPr="006F1FE7">
        <w:rPr>
          <w:rFonts w:ascii="Arial" w:hAnsi="Arial" w:cs="Times New Roman (Textkörper CS)"/>
          <w:noProof/>
          <w:sz w:val="21"/>
          <w:lang w:eastAsia="de-DE"/>
        </w:rPr>
        <mc:AlternateContent>
          <mc:Choice Requires="wps">
            <w:drawing>
              <wp:anchor distT="0" distB="0" distL="114300" distR="114300" simplePos="0" relativeHeight="251670528" behindDoc="0" locked="0" layoutInCell="1" allowOverlap="1" wp14:anchorId="16F597C6" wp14:editId="66CC3CE0">
                <wp:simplePos x="0" y="0"/>
                <wp:positionH relativeFrom="column">
                  <wp:posOffset>5080</wp:posOffset>
                </wp:positionH>
                <wp:positionV relativeFrom="paragraph">
                  <wp:posOffset>6223635</wp:posOffset>
                </wp:positionV>
                <wp:extent cx="4370070" cy="21431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4370070" cy="2143125"/>
                        </a:xfrm>
                        <a:prstGeom prst="rect">
                          <a:avLst/>
                        </a:prstGeom>
                        <a:solidFill>
                          <a:schemeClr val="lt1"/>
                        </a:solidFill>
                        <a:ln w="6350">
                          <a:noFill/>
                        </a:ln>
                      </wps:spPr>
                      <wps:txbx>
                        <w:txbxContent>
                          <w:p w:rsidR="00D91EA0" w:rsidRDefault="0037663C" w:rsidP="00D91EA0">
                            <w:pPr>
                              <w:tabs>
                                <w:tab w:val="left" w:pos="162"/>
                              </w:tabs>
                              <w:autoSpaceDE w:val="0"/>
                              <w:autoSpaceDN w:val="0"/>
                              <w:adjustRightInd w:val="0"/>
                              <w:spacing w:before="115" w:line="288" w:lineRule="auto"/>
                              <w:jc w:val="both"/>
                              <w:textAlignment w:val="center"/>
                              <w:rPr>
                                <w:rFonts w:ascii="Arial" w:hAnsi="Arial" w:cs="Arial"/>
                                <w:sz w:val="21"/>
                                <w:szCs w:val="21"/>
                              </w:rPr>
                            </w:pPr>
                            <w:r w:rsidRPr="00ED45BA">
                              <w:rPr>
                                <w:rFonts w:ascii="Arial" w:hAnsi="Arial" w:cs="Arial"/>
                                <w:sz w:val="21"/>
                                <w:szCs w:val="21"/>
                              </w:rPr>
                              <w:t>Die Parkland-Klinik</w:t>
                            </w:r>
                            <w:r w:rsidR="00D91EA0">
                              <w:rPr>
                                <w:rFonts w:ascii="Arial" w:hAnsi="Arial" w:cs="Arial"/>
                                <w:sz w:val="21"/>
                                <w:szCs w:val="21"/>
                              </w:rPr>
                              <w:t xml:space="preserve"> ist eine </w:t>
                            </w:r>
                            <w:r w:rsidRPr="00ED45BA">
                              <w:rPr>
                                <w:rFonts w:ascii="Arial" w:hAnsi="Arial" w:cs="Arial"/>
                                <w:sz w:val="21"/>
                                <w:szCs w:val="21"/>
                              </w:rPr>
                              <w:t xml:space="preserve">Akut- und Fachklinik für Psychosomatik und Psychotherapie. Neben dem Kompetenzzentrum für Essstörungen und Adipositas und dem Kompetenzzentrum für </w:t>
                            </w:r>
                            <w:proofErr w:type="spellStart"/>
                            <w:r w:rsidRPr="00ED45BA">
                              <w:rPr>
                                <w:rFonts w:ascii="Arial" w:hAnsi="Arial" w:cs="Arial"/>
                                <w:sz w:val="21"/>
                                <w:szCs w:val="21"/>
                              </w:rPr>
                              <w:t>Traumafo</w:t>
                            </w:r>
                            <w:r w:rsidR="00D91EA0">
                              <w:rPr>
                                <w:rFonts w:ascii="Arial" w:hAnsi="Arial" w:cs="Arial"/>
                                <w:sz w:val="21"/>
                                <w:szCs w:val="21"/>
                              </w:rPr>
                              <w:t>l</w:t>
                            </w:r>
                            <w:r w:rsidRPr="00ED45BA">
                              <w:rPr>
                                <w:rFonts w:ascii="Arial" w:hAnsi="Arial" w:cs="Arial"/>
                                <w:sz w:val="21"/>
                                <w:szCs w:val="21"/>
                              </w:rPr>
                              <w:t>gestörungen</w:t>
                            </w:r>
                            <w:proofErr w:type="spellEnd"/>
                            <w:r w:rsidRPr="00ED45BA">
                              <w:rPr>
                                <w:rFonts w:ascii="Arial" w:hAnsi="Arial" w:cs="Arial"/>
                                <w:sz w:val="21"/>
                                <w:szCs w:val="21"/>
                              </w:rPr>
                              <w:t xml:space="preserve"> wurde ein Schwerpunkt für die Behandlung von Depressionen etabliert. Darüber hinaus betreibt die Klinik ein MVZ für Ps</w:t>
                            </w:r>
                            <w:r w:rsidR="00D91EA0">
                              <w:rPr>
                                <w:rFonts w:ascii="Arial" w:hAnsi="Arial" w:cs="Arial"/>
                                <w:sz w:val="21"/>
                                <w:szCs w:val="21"/>
                              </w:rPr>
                              <w:t>ychotherapie in Frankfurt/Main.</w:t>
                            </w:r>
                          </w:p>
                          <w:p w:rsidR="00D91EA0" w:rsidRDefault="0037663C" w:rsidP="00D91EA0">
                            <w:pPr>
                              <w:tabs>
                                <w:tab w:val="left" w:pos="162"/>
                              </w:tabs>
                              <w:autoSpaceDE w:val="0"/>
                              <w:autoSpaceDN w:val="0"/>
                              <w:adjustRightInd w:val="0"/>
                              <w:spacing w:before="115" w:line="288" w:lineRule="auto"/>
                              <w:jc w:val="both"/>
                              <w:textAlignment w:val="center"/>
                              <w:rPr>
                                <w:rFonts w:ascii="Arial" w:hAnsi="Arial" w:cs="Arial"/>
                                <w:sz w:val="21"/>
                                <w:szCs w:val="21"/>
                              </w:rPr>
                            </w:pPr>
                            <w:r w:rsidRPr="00FE0254">
                              <w:rPr>
                                <w:rFonts w:ascii="Arial" w:hAnsi="Arial" w:cs="Arial"/>
                                <w:color w:val="000000"/>
                                <w:spacing w:val="-1"/>
                                <w:sz w:val="21"/>
                                <w:szCs w:val="21"/>
                              </w:rPr>
                              <w:t>Die Klinik gehört zur m&amp;i-Klinikgruppe Enzensberg, die als privat</w:t>
                            </w:r>
                            <w:r w:rsidR="00D91EA0">
                              <w:rPr>
                                <w:rFonts w:ascii="Arial" w:hAnsi="Arial" w:cs="Arial"/>
                                <w:color w:val="000000"/>
                                <w:spacing w:val="-1"/>
                                <w:sz w:val="21"/>
                                <w:szCs w:val="21"/>
                              </w:rPr>
                              <w:t>-</w:t>
                            </w:r>
                            <w:r w:rsidRPr="00FE0254">
                              <w:rPr>
                                <w:rFonts w:ascii="Arial" w:hAnsi="Arial" w:cs="Arial"/>
                                <w:color w:val="000000"/>
                                <w:spacing w:val="-1"/>
                                <w:sz w:val="21"/>
                                <w:szCs w:val="21"/>
                              </w:rPr>
                              <w:t>wirtschaftlich geführtes Unternehmen im Gesundheitswesen das Dach acht interdisziplinär ausgerichteter Fachkliniken und eines Gesund</w:t>
                            </w:r>
                            <w:r w:rsidR="00D91EA0">
                              <w:rPr>
                                <w:rFonts w:ascii="Arial" w:hAnsi="Arial" w:cs="Arial"/>
                                <w:color w:val="000000"/>
                                <w:spacing w:val="-1"/>
                                <w:sz w:val="21"/>
                                <w:szCs w:val="21"/>
                              </w:rPr>
                              <w:t>heits-zentrums</w:t>
                            </w:r>
                            <w:r w:rsidRPr="00FE0254">
                              <w:rPr>
                                <w:rFonts w:ascii="Arial" w:hAnsi="Arial" w:cs="Arial"/>
                                <w:color w:val="000000"/>
                                <w:spacing w:val="-1"/>
                                <w:sz w:val="21"/>
                                <w:szCs w:val="21"/>
                              </w:rPr>
                              <w:t xml:space="preserve"> in Deutschland bildet.</w:t>
                            </w:r>
                            <w:r w:rsidR="000206C2" w:rsidRPr="000206C2">
                              <w:rPr>
                                <w:rFonts w:ascii="Arial" w:hAnsi="Arial" w:cs="Arial"/>
                                <w:sz w:val="21"/>
                                <w:szCs w:val="21"/>
                              </w:rPr>
                              <w:t xml:space="preserve"> </w:t>
                            </w:r>
                          </w:p>
                          <w:p w:rsidR="0037663C" w:rsidRDefault="000206C2" w:rsidP="00D91EA0">
                            <w:pPr>
                              <w:tabs>
                                <w:tab w:val="left" w:pos="162"/>
                              </w:tabs>
                              <w:autoSpaceDE w:val="0"/>
                              <w:autoSpaceDN w:val="0"/>
                              <w:adjustRightInd w:val="0"/>
                              <w:spacing w:before="115" w:line="288" w:lineRule="auto"/>
                              <w:jc w:val="both"/>
                              <w:textAlignment w:val="center"/>
                              <w:rPr>
                                <w:rFonts w:ascii="Arial" w:hAnsi="Arial" w:cs="Arial"/>
                                <w:sz w:val="21"/>
                                <w:szCs w:val="21"/>
                              </w:rPr>
                            </w:pPr>
                            <w:r w:rsidRPr="00ED45BA">
                              <w:rPr>
                                <w:rFonts w:ascii="Arial" w:hAnsi="Arial" w:cs="Arial"/>
                                <w:sz w:val="21"/>
                                <w:szCs w:val="21"/>
                              </w:rPr>
                              <w:t xml:space="preserve">Mehr Informationen finden Sie auch unter </w:t>
                            </w:r>
                            <w:hyperlink r:id="rId7" w:history="1">
                              <w:r w:rsidR="00D91EA0" w:rsidRPr="00BA6378">
                                <w:rPr>
                                  <w:rStyle w:val="Hyperlink"/>
                                  <w:rFonts w:ascii="Arial" w:hAnsi="Arial" w:cs="Arial"/>
                                  <w:sz w:val="21"/>
                                  <w:szCs w:val="21"/>
                                </w:rPr>
                                <w:t>www.parkland-klinik.de</w:t>
                              </w:r>
                            </w:hyperlink>
                            <w:r w:rsidRPr="00ED45BA">
                              <w:rPr>
                                <w:rFonts w:ascii="Arial" w:hAnsi="Arial" w:cs="Arial"/>
                                <w:sz w:val="21"/>
                                <w:szCs w:val="21"/>
                              </w:rPr>
                              <w:t>.</w:t>
                            </w:r>
                          </w:p>
                          <w:p w:rsidR="0037663C" w:rsidRPr="00FE0254" w:rsidRDefault="0037663C" w:rsidP="00FE0254">
                            <w:pPr>
                              <w:spacing w:line="276" w:lineRule="auto"/>
                              <w:rPr>
                                <w:rFonts w:ascii="Arial" w:hAnsi="Arial" w:cs="Arial"/>
                                <w:sz w:val="21"/>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597C6" id="Textfeld 2" o:spid="_x0000_s1032" type="#_x0000_t202" style="position:absolute;margin-left:.4pt;margin-top:490.05pt;width:344.1pt;height:16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" fillcolor="white [3201]" stroked="f" strokeweight=".5pt">
                <v:textbox inset="0,0,0,0">
                  <w:txbxContent>
                    <w:p w:rsidR="00D91EA0" w:rsidRDefault="0037663C" w:rsidP="00D91EA0">
                      <w:pPr>
                        <w:tabs>
                          <w:tab w:val="left" w:pos="162"/>
                        </w:tabs>
                        <w:autoSpaceDE w:val="0"/>
                        <w:autoSpaceDN w:val="0"/>
                        <w:adjustRightInd w:val="0"/>
                        <w:spacing w:before="115" w:line="288" w:lineRule="auto"/>
                        <w:jc w:val="both"/>
                        <w:textAlignment w:val="center"/>
                        <w:rPr>
                          <w:rFonts w:ascii="Arial" w:hAnsi="Arial" w:cs="Arial"/>
                          <w:sz w:val="21"/>
                          <w:szCs w:val="21"/>
                        </w:rPr>
                      </w:pPr>
                      <w:r w:rsidRPr="00ED45BA">
                        <w:rPr>
                          <w:rFonts w:ascii="Arial" w:hAnsi="Arial" w:cs="Arial"/>
                          <w:sz w:val="21"/>
                          <w:szCs w:val="21"/>
                        </w:rPr>
                        <w:t>Die Parkland-Klinik</w:t>
                      </w:r>
                      <w:r w:rsidR="00D91EA0">
                        <w:rPr>
                          <w:rFonts w:ascii="Arial" w:hAnsi="Arial" w:cs="Arial"/>
                          <w:sz w:val="21"/>
                          <w:szCs w:val="21"/>
                        </w:rPr>
                        <w:t xml:space="preserve"> ist eine </w:t>
                      </w:r>
                      <w:r w:rsidRPr="00ED45BA">
                        <w:rPr>
                          <w:rFonts w:ascii="Arial" w:hAnsi="Arial" w:cs="Arial"/>
                          <w:sz w:val="21"/>
                          <w:szCs w:val="21"/>
                        </w:rPr>
                        <w:t xml:space="preserve">Akut- und Fachklinik für Psychosomatik und Psychotherapie. Neben dem Kompetenzzentrum für Essstörungen und Adipositas und dem Kompetenzzentrum für </w:t>
                      </w:r>
                      <w:proofErr w:type="spellStart"/>
                      <w:r w:rsidRPr="00ED45BA">
                        <w:rPr>
                          <w:rFonts w:ascii="Arial" w:hAnsi="Arial" w:cs="Arial"/>
                          <w:sz w:val="21"/>
                          <w:szCs w:val="21"/>
                        </w:rPr>
                        <w:t>Traumafo</w:t>
                      </w:r>
                      <w:r w:rsidR="00D91EA0">
                        <w:rPr>
                          <w:rFonts w:ascii="Arial" w:hAnsi="Arial" w:cs="Arial"/>
                          <w:sz w:val="21"/>
                          <w:szCs w:val="21"/>
                        </w:rPr>
                        <w:t>l</w:t>
                      </w:r>
                      <w:r w:rsidRPr="00ED45BA">
                        <w:rPr>
                          <w:rFonts w:ascii="Arial" w:hAnsi="Arial" w:cs="Arial"/>
                          <w:sz w:val="21"/>
                          <w:szCs w:val="21"/>
                        </w:rPr>
                        <w:t>gestörungen</w:t>
                      </w:r>
                      <w:proofErr w:type="spellEnd"/>
                      <w:r w:rsidRPr="00ED45BA">
                        <w:rPr>
                          <w:rFonts w:ascii="Arial" w:hAnsi="Arial" w:cs="Arial"/>
                          <w:sz w:val="21"/>
                          <w:szCs w:val="21"/>
                        </w:rPr>
                        <w:t xml:space="preserve"> wurde ein Schwerpunkt für die Behandlung von Depressionen etabliert. Darüber hinaus betreibt die Klinik ein MVZ für Ps</w:t>
                      </w:r>
                      <w:r w:rsidR="00D91EA0">
                        <w:rPr>
                          <w:rFonts w:ascii="Arial" w:hAnsi="Arial" w:cs="Arial"/>
                          <w:sz w:val="21"/>
                          <w:szCs w:val="21"/>
                        </w:rPr>
                        <w:t>ychotherapie in Frankfurt/Main.</w:t>
                      </w:r>
                    </w:p>
                    <w:p w:rsidR="00D91EA0" w:rsidRDefault="0037663C" w:rsidP="00D91EA0">
                      <w:pPr>
                        <w:tabs>
                          <w:tab w:val="left" w:pos="162"/>
                        </w:tabs>
                        <w:autoSpaceDE w:val="0"/>
                        <w:autoSpaceDN w:val="0"/>
                        <w:adjustRightInd w:val="0"/>
                        <w:spacing w:before="115" w:line="288" w:lineRule="auto"/>
                        <w:jc w:val="both"/>
                        <w:textAlignment w:val="center"/>
                        <w:rPr>
                          <w:rFonts w:ascii="Arial" w:hAnsi="Arial" w:cs="Arial"/>
                          <w:sz w:val="21"/>
                          <w:szCs w:val="21"/>
                        </w:rPr>
                      </w:pPr>
                      <w:r w:rsidRPr="00FE0254">
                        <w:rPr>
                          <w:rFonts w:ascii="Arial" w:hAnsi="Arial" w:cs="Arial"/>
                          <w:color w:val="000000"/>
                          <w:spacing w:val="-1"/>
                          <w:sz w:val="21"/>
                          <w:szCs w:val="21"/>
                        </w:rPr>
                        <w:t>Die Klinik gehört zur m&amp;i-Klinikgruppe Enzensberg, die als privat</w:t>
                      </w:r>
                      <w:r w:rsidR="00D91EA0">
                        <w:rPr>
                          <w:rFonts w:ascii="Arial" w:hAnsi="Arial" w:cs="Arial"/>
                          <w:color w:val="000000"/>
                          <w:spacing w:val="-1"/>
                          <w:sz w:val="21"/>
                          <w:szCs w:val="21"/>
                        </w:rPr>
                        <w:t>-</w:t>
                      </w:r>
                      <w:r w:rsidRPr="00FE0254">
                        <w:rPr>
                          <w:rFonts w:ascii="Arial" w:hAnsi="Arial" w:cs="Arial"/>
                          <w:color w:val="000000"/>
                          <w:spacing w:val="-1"/>
                          <w:sz w:val="21"/>
                          <w:szCs w:val="21"/>
                        </w:rPr>
                        <w:t>wirtschaftlich geführtes Unternehmen im Gesundheitswesen das Dach acht interdisziplinär ausgerichteter Fachkliniken und eines Gesund</w:t>
                      </w:r>
                      <w:r w:rsidR="00D91EA0">
                        <w:rPr>
                          <w:rFonts w:ascii="Arial" w:hAnsi="Arial" w:cs="Arial"/>
                          <w:color w:val="000000"/>
                          <w:spacing w:val="-1"/>
                          <w:sz w:val="21"/>
                          <w:szCs w:val="21"/>
                        </w:rPr>
                        <w:t>heits-zentrums</w:t>
                      </w:r>
                      <w:r w:rsidRPr="00FE0254">
                        <w:rPr>
                          <w:rFonts w:ascii="Arial" w:hAnsi="Arial" w:cs="Arial"/>
                          <w:color w:val="000000"/>
                          <w:spacing w:val="-1"/>
                          <w:sz w:val="21"/>
                          <w:szCs w:val="21"/>
                        </w:rPr>
                        <w:t xml:space="preserve"> in Deutschland bildet.</w:t>
                      </w:r>
                      <w:r w:rsidR="000206C2" w:rsidRPr="000206C2">
                        <w:rPr>
                          <w:rFonts w:ascii="Arial" w:hAnsi="Arial" w:cs="Arial"/>
                          <w:sz w:val="21"/>
                          <w:szCs w:val="21"/>
                        </w:rPr>
                        <w:t xml:space="preserve"> </w:t>
                      </w:r>
                    </w:p>
                    <w:p w:rsidR="0037663C" w:rsidRDefault="000206C2" w:rsidP="00D91EA0">
                      <w:pPr>
                        <w:tabs>
                          <w:tab w:val="left" w:pos="162"/>
                        </w:tabs>
                        <w:autoSpaceDE w:val="0"/>
                        <w:autoSpaceDN w:val="0"/>
                        <w:adjustRightInd w:val="0"/>
                        <w:spacing w:before="115" w:line="288" w:lineRule="auto"/>
                        <w:jc w:val="both"/>
                        <w:textAlignment w:val="center"/>
                        <w:rPr>
                          <w:rFonts w:ascii="Arial" w:hAnsi="Arial" w:cs="Arial"/>
                          <w:sz w:val="21"/>
                          <w:szCs w:val="21"/>
                        </w:rPr>
                      </w:pPr>
                      <w:r w:rsidRPr="00ED45BA">
                        <w:rPr>
                          <w:rFonts w:ascii="Arial" w:hAnsi="Arial" w:cs="Arial"/>
                          <w:sz w:val="21"/>
                          <w:szCs w:val="21"/>
                        </w:rPr>
                        <w:t xml:space="preserve">Mehr Informationen finden Sie auch unter </w:t>
                      </w:r>
                      <w:hyperlink r:id="rId8" w:history="1">
                        <w:r w:rsidR="00D91EA0" w:rsidRPr="00BA6378">
                          <w:rPr>
                            <w:rStyle w:val="Hyperlink"/>
                            <w:rFonts w:ascii="Arial" w:hAnsi="Arial" w:cs="Arial"/>
                            <w:sz w:val="21"/>
                            <w:szCs w:val="21"/>
                          </w:rPr>
                          <w:t>www.parkland-klinik.de</w:t>
                        </w:r>
                      </w:hyperlink>
                      <w:r w:rsidRPr="00ED45BA">
                        <w:rPr>
                          <w:rFonts w:ascii="Arial" w:hAnsi="Arial" w:cs="Arial"/>
                          <w:sz w:val="21"/>
                          <w:szCs w:val="21"/>
                        </w:rPr>
                        <w:t>.</w:t>
                      </w:r>
                    </w:p>
                    <w:p w:rsidR="0037663C" w:rsidRPr="00FE0254" w:rsidRDefault="0037663C" w:rsidP="00FE0254">
                      <w:pPr>
                        <w:spacing w:line="276" w:lineRule="auto"/>
                        <w:rPr>
                          <w:rFonts w:ascii="Arial" w:hAnsi="Arial" w:cs="Arial"/>
                          <w:sz w:val="21"/>
                          <w:szCs w:val="21"/>
                        </w:rPr>
                      </w:pPr>
                    </w:p>
                  </w:txbxContent>
                </v:textbox>
              </v:shape>
            </w:pict>
          </mc:Fallback>
        </mc:AlternateContent>
      </w:r>
      <w:r w:rsidR="0072179E" w:rsidRPr="006F1FE7">
        <w:rPr>
          <w:rFonts w:ascii="Arial" w:hAnsi="Arial" w:cs="Times New Roman (Textkörper CS)"/>
          <w:noProof/>
          <w:sz w:val="21"/>
          <w:lang w:eastAsia="de-DE"/>
        </w:rPr>
        <mc:AlternateContent>
          <mc:Choice Requires="wps">
            <w:drawing>
              <wp:anchor distT="0" distB="0" distL="114300" distR="114300" simplePos="0" relativeHeight="251668480" behindDoc="0" locked="0" layoutInCell="1" allowOverlap="1" wp14:anchorId="035DB3ED" wp14:editId="3CCC3B94">
                <wp:simplePos x="0" y="0"/>
                <wp:positionH relativeFrom="column">
                  <wp:posOffset>0</wp:posOffset>
                </wp:positionH>
                <wp:positionV relativeFrom="paragraph">
                  <wp:posOffset>8428355</wp:posOffset>
                </wp:positionV>
                <wp:extent cx="4370400" cy="2304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370400" cy="230400"/>
                        </a:xfrm>
                        <a:prstGeom prst="rect">
                          <a:avLst/>
                        </a:prstGeom>
                        <a:solidFill>
                          <a:schemeClr val="lt1"/>
                        </a:solidFill>
                        <a:ln w="6350">
                          <a:noFill/>
                        </a:ln>
                      </wps:spPr>
                      <wps:txbx>
                        <w:txbxContent>
                          <w:p w:rsidR="0037663C" w:rsidRPr="005009A2" w:rsidRDefault="0037663C" w:rsidP="0072179E">
                            <w:pPr>
                              <w:rPr>
                                <w:rFonts w:ascii="Arial" w:hAnsi="Arial" w:cs="Times New Roman (Textkörper CS)"/>
                                <w:b/>
                                <w:sz w:val="16"/>
                              </w:rPr>
                            </w:pPr>
                            <w:r w:rsidRPr="005009A2">
                              <w:rPr>
                                <w:rFonts w:ascii="Arial" w:hAnsi="Arial" w:cs="Times New Roman (Textkörper CS)"/>
                                <w:b/>
                                <w:sz w:val="16"/>
                              </w:rPr>
                              <w:t xml:space="preserve">Seite </w:t>
                            </w:r>
                            <w:r>
                              <w:rPr>
                                <w:rFonts w:ascii="Arial" w:hAnsi="Arial" w:cs="Times New Roman (Textkörper CS)"/>
                                <w:b/>
                                <w:sz w:val="16"/>
                              </w:rPr>
                              <w:t xml:space="preserve">2 </w:t>
                            </w:r>
                            <w:r w:rsidRPr="005009A2">
                              <w:rPr>
                                <w:rFonts w:ascii="Arial" w:hAnsi="Arial" w:cs="Times New Roman (Textkörper CS)"/>
                                <w:b/>
                                <w:sz w:val="16"/>
                              </w:rPr>
                              <w:t xml:space="preserve">von </w:t>
                            </w:r>
                            <w:r>
                              <w:rPr>
                                <w:rFonts w:ascii="Arial" w:hAnsi="Arial" w:cs="Times New Roman (Textkörper CS)"/>
                                <w:b/>
                                <w:sz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DB3ED" id="Textfeld 15" o:spid="_x0000_s1033" type="#_x0000_t202" style="position:absolute;margin-left:0;margin-top:663.65pt;width:344.1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" fillcolor="white [3201]" stroked="f" strokeweight=".5pt">
                <v:textbox inset="0,0,0,0">
                  <w:txbxContent>
                    <w:p w:rsidR="0037663C" w:rsidRPr="005009A2" w:rsidRDefault="0037663C" w:rsidP="0072179E">
                      <w:pPr>
                        <w:rPr>
                          <w:rFonts w:ascii="Arial" w:hAnsi="Arial" w:cs="Times New Roman (Textkörper CS)"/>
                          <w:b/>
                          <w:sz w:val="16"/>
                        </w:rPr>
                      </w:pPr>
                      <w:r w:rsidRPr="005009A2">
                        <w:rPr>
                          <w:rFonts w:ascii="Arial" w:hAnsi="Arial" w:cs="Times New Roman (Textkörper CS)"/>
                          <w:b/>
                          <w:sz w:val="16"/>
                        </w:rPr>
                        <w:t xml:space="preserve">Seite </w:t>
                      </w:r>
                      <w:r>
                        <w:rPr>
                          <w:rFonts w:ascii="Arial" w:hAnsi="Arial" w:cs="Times New Roman (Textkörper CS)"/>
                          <w:b/>
                          <w:sz w:val="16"/>
                        </w:rPr>
                        <w:t xml:space="preserve">2 </w:t>
                      </w:r>
                      <w:r w:rsidRPr="005009A2">
                        <w:rPr>
                          <w:rFonts w:ascii="Arial" w:hAnsi="Arial" w:cs="Times New Roman (Textkörper CS)"/>
                          <w:b/>
                          <w:sz w:val="16"/>
                        </w:rPr>
                        <w:t xml:space="preserve">von </w:t>
                      </w:r>
                      <w:r>
                        <w:rPr>
                          <w:rFonts w:ascii="Arial" w:hAnsi="Arial" w:cs="Times New Roman (Textkörper CS)"/>
                          <w:b/>
                          <w:sz w:val="16"/>
                        </w:rPr>
                        <w:t>2</w:t>
                      </w:r>
                    </w:p>
                  </w:txbxContent>
                </v:textbox>
              </v:shape>
            </w:pict>
          </mc:Fallback>
        </mc:AlternateContent>
      </w:r>
      <w:r w:rsidR="0072179E" w:rsidRPr="006F1FE7">
        <w:rPr>
          <w:rFonts w:ascii="Arial" w:hAnsi="Arial" w:cs="Times New Roman (Textkörper CS)"/>
          <w:noProof/>
          <w:sz w:val="21"/>
          <w:lang w:eastAsia="de-DE"/>
        </w:rPr>
        <w:drawing>
          <wp:anchor distT="0" distB="0" distL="114300" distR="114300" simplePos="0" relativeHeight="251665408" behindDoc="1" locked="1" layoutInCell="1" allowOverlap="1">
            <wp:simplePos x="0" y="0"/>
            <wp:positionH relativeFrom="column">
              <wp:posOffset>-899795</wp:posOffset>
            </wp:positionH>
            <wp:positionV relativeFrom="page">
              <wp:posOffset>0</wp:posOffset>
            </wp:positionV>
            <wp:extent cx="7559040" cy="16129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KE_Presseinformation_Kopf-S2.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59040" cy="1612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662C4" w:rsidRPr="006F1FE7" w:rsidSect="0072179E">
      <w:headerReference w:type="even" r:id="rId10"/>
      <w:headerReference w:type="default" r:id="rId11"/>
      <w:footerReference w:type="even" r:id="rId12"/>
      <w:footerReference w:type="default" r:id="rId13"/>
      <w:headerReference w:type="first" r:id="rId14"/>
      <w:footerReference w:type="first" r:id="rId15"/>
      <w:pgSz w:w="11900" w:h="16840"/>
      <w:pgMar w:top="222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91F" w:rsidRDefault="00F2691F" w:rsidP="00514609">
      <w:pPr>
        <w:spacing w:line="240" w:lineRule="auto"/>
      </w:pPr>
      <w:r>
        <w:separator/>
      </w:r>
    </w:p>
  </w:endnote>
  <w:endnote w:type="continuationSeparator" w:id="0">
    <w:p w:rsidR="00F2691F" w:rsidRDefault="00F2691F" w:rsidP="00514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3C" w:rsidRDefault="003766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3C" w:rsidRDefault="0037663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3C" w:rsidRDefault="003766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91F" w:rsidRDefault="00F2691F" w:rsidP="00514609">
      <w:pPr>
        <w:spacing w:line="240" w:lineRule="auto"/>
      </w:pPr>
      <w:r>
        <w:separator/>
      </w:r>
    </w:p>
  </w:footnote>
  <w:footnote w:type="continuationSeparator" w:id="0">
    <w:p w:rsidR="00F2691F" w:rsidRDefault="00F2691F" w:rsidP="005146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3C" w:rsidRDefault="003766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3C" w:rsidRDefault="003766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3C" w:rsidRDefault="0037663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9E"/>
    <w:rsid w:val="000206C2"/>
    <w:rsid w:val="000B35C7"/>
    <w:rsid w:val="000E4570"/>
    <w:rsid w:val="001E009A"/>
    <w:rsid w:val="001E2847"/>
    <w:rsid w:val="002A1ADC"/>
    <w:rsid w:val="002D3C2E"/>
    <w:rsid w:val="002F4AD5"/>
    <w:rsid w:val="002F59A5"/>
    <w:rsid w:val="00353385"/>
    <w:rsid w:val="0037663C"/>
    <w:rsid w:val="005055F6"/>
    <w:rsid w:val="00507A40"/>
    <w:rsid w:val="00514609"/>
    <w:rsid w:val="00520E78"/>
    <w:rsid w:val="00542A6A"/>
    <w:rsid w:val="00582350"/>
    <w:rsid w:val="005F7F38"/>
    <w:rsid w:val="006206AF"/>
    <w:rsid w:val="006217F9"/>
    <w:rsid w:val="00631486"/>
    <w:rsid w:val="006466B1"/>
    <w:rsid w:val="006D021B"/>
    <w:rsid w:val="006F1FB2"/>
    <w:rsid w:val="006F1FE7"/>
    <w:rsid w:val="00717932"/>
    <w:rsid w:val="0072179E"/>
    <w:rsid w:val="0073278B"/>
    <w:rsid w:val="00750B5E"/>
    <w:rsid w:val="00834D29"/>
    <w:rsid w:val="008951E4"/>
    <w:rsid w:val="008D26E0"/>
    <w:rsid w:val="008E13FD"/>
    <w:rsid w:val="00952AB8"/>
    <w:rsid w:val="00953151"/>
    <w:rsid w:val="009A1B57"/>
    <w:rsid w:val="009E14E2"/>
    <w:rsid w:val="009F7C03"/>
    <w:rsid w:val="00A20C8F"/>
    <w:rsid w:val="00B957C0"/>
    <w:rsid w:val="00BC18DF"/>
    <w:rsid w:val="00BE0DEC"/>
    <w:rsid w:val="00C662C4"/>
    <w:rsid w:val="00C733E9"/>
    <w:rsid w:val="00CA5764"/>
    <w:rsid w:val="00CA63E4"/>
    <w:rsid w:val="00D52D73"/>
    <w:rsid w:val="00D91252"/>
    <w:rsid w:val="00D91EA0"/>
    <w:rsid w:val="00DA5B13"/>
    <w:rsid w:val="00DE4517"/>
    <w:rsid w:val="00EB2C53"/>
    <w:rsid w:val="00F2691F"/>
    <w:rsid w:val="00F913B6"/>
    <w:rsid w:val="00FE0254"/>
    <w:rsid w:val="00FF3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EC46F"/>
  <w15:chartTrackingRefBased/>
  <w15:docId w15:val="{BCE3528B-0B14-AA41-A59B-55F3992A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179E"/>
    <w:pPr>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D91252"/>
    <w:pPr>
      <w:autoSpaceDE w:val="0"/>
      <w:autoSpaceDN w:val="0"/>
      <w:adjustRightInd w:val="0"/>
      <w:spacing w:line="288" w:lineRule="auto"/>
      <w:textAlignment w:val="center"/>
    </w:pPr>
    <w:rPr>
      <w:rFonts w:ascii="Minion Pro" w:hAnsi="Minion Pro" w:cs="Minion Pro"/>
      <w:color w:val="000000"/>
    </w:rPr>
  </w:style>
  <w:style w:type="paragraph" w:styleId="Kopfzeile">
    <w:name w:val="header"/>
    <w:basedOn w:val="Standard"/>
    <w:link w:val="KopfzeileZchn"/>
    <w:uiPriority w:val="99"/>
    <w:unhideWhenUsed/>
    <w:rsid w:val="005146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14609"/>
  </w:style>
  <w:style w:type="paragraph" w:styleId="Fuzeile">
    <w:name w:val="footer"/>
    <w:basedOn w:val="Standard"/>
    <w:link w:val="FuzeileZchn"/>
    <w:uiPriority w:val="99"/>
    <w:unhideWhenUsed/>
    <w:rsid w:val="005146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14609"/>
  </w:style>
  <w:style w:type="paragraph" w:styleId="Sprechblasentext">
    <w:name w:val="Balloon Text"/>
    <w:basedOn w:val="Standard"/>
    <w:link w:val="SprechblasentextZchn"/>
    <w:uiPriority w:val="99"/>
    <w:semiHidden/>
    <w:unhideWhenUsed/>
    <w:rsid w:val="006206A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06AF"/>
    <w:rPr>
      <w:rFonts w:ascii="Segoe UI" w:hAnsi="Segoe UI" w:cs="Segoe UI"/>
      <w:sz w:val="18"/>
      <w:szCs w:val="18"/>
    </w:rPr>
  </w:style>
  <w:style w:type="character" w:styleId="Hyperlink">
    <w:name w:val="Hyperlink"/>
    <w:basedOn w:val="Absatz-Standardschriftart"/>
    <w:uiPriority w:val="99"/>
    <w:unhideWhenUsed/>
    <w:rsid w:val="00D91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land-klinik.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parkland-klinik.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4BB42353.dotm</Template>
  <TotalTime>0</TotalTime>
  <Pages>2</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clemens.frankenberge</cp:lastModifiedBy>
  <cp:revision>9</cp:revision>
  <cp:lastPrinted>2020-06-08T09:53:00Z</cp:lastPrinted>
  <dcterms:created xsi:type="dcterms:W3CDTF">2021-02-24T08:33:00Z</dcterms:created>
  <dcterms:modified xsi:type="dcterms:W3CDTF">2021-03-02T07:11:00Z</dcterms:modified>
</cp:coreProperties>
</file>