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25D23" w14:textId="77777777" w:rsidR="00553FC5" w:rsidRPr="00565C02" w:rsidRDefault="00553FC5" w:rsidP="002528D1">
      <w:pPr>
        <w:spacing w:line="276" w:lineRule="auto"/>
        <w:ind w:right="651"/>
      </w:pPr>
    </w:p>
    <w:p w14:paraId="6C0BEDC4" w14:textId="77777777" w:rsidR="00553FC5" w:rsidRPr="00565C02" w:rsidRDefault="003A6B46" w:rsidP="002528D1">
      <w:pPr>
        <w:spacing w:line="276" w:lineRule="auto"/>
        <w:ind w:right="651"/>
      </w:pPr>
      <w:r w:rsidRPr="00565C02">
        <w:rPr>
          <w:noProof/>
        </w:rPr>
        <mc:AlternateContent>
          <mc:Choice Requires="wps">
            <w:drawing>
              <wp:anchor distT="0" distB="0" distL="114300" distR="114300" simplePos="0" relativeHeight="251658240" behindDoc="0" locked="0" layoutInCell="1" allowOverlap="1" wp14:anchorId="539EE41B" wp14:editId="11A1D2AD">
                <wp:simplePos x="0" y="0"/>
                <wp:positionH relativeFrom="column">
                  <wp:posOffset>4711700</wp:posOffset>
                </wp:positionH>
                <wp:positionV relativeFrom="paragraph">
                  <wp:posOffset>143510</wp:posOffset>
                </wp:positionV>
                <wp:extent cx="2106930" cy="1840230"/>
                <wp:effectExtent l="0" t="0" r="762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471815" w14:textId="77777777" w:rsidR="00E910EB" w:rsidRDefault="00E910EB">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0073C6D5" w14:textId="77777777" w:rsidR="00E910EB" w:rsidRDefault="00E910EB">
                            <w:pPr>
                              <w:pStyle w:val="Noparagraphstyle"/>
                              <w:rPr>
                                <w:rFonts w:ascii="Arial" w:hAnsi="Arial" w:cs="Arial"/>
                                <w:sz w:val="16"/>
                                <w:szCs w:val="16"/>
                              </w:rPr>
                            </w:pPr>
                            <w:r w:rsidRPr="00B87B38">
                              <w:rPr>
                                <w:rFonts w:ascii="Arial" w:hAnsi="Arial" w:cs="Arial"/>
                                <w:b/>
                                <w:sz w:val="16"/>
                                <w:szCs w:val="16"/>
                              </w:rPr>
                              <w:t>Annika Bingmann</w:t>
                            </w:r>
                            <w:r>
                              <w:rPr>
                                <w:rFonts w:ascii="Arial" w:hAnsi="Arial" w:cs="Arial"/>
                                <w:sz w:val="16"/>
                                <w:szCs w:val="16"/>
                              </w:rPr>
                              <w:br/>
                              <w:t>Leitung</w:t>
                            </w:r>
                          </w:p>
                          <w:p w14:paraId="749F8DC0" w14:textId="77777777" w:rsidR="00E910EB" w:rsidRDefault="00E910EB">
                            <w:pPr>
                              <w:pStyle w:val="Noparagraphstyle"/>
                              <w:rPr>
                                <w:rFonts w:ascii="Arial" w:hAnsi="Arial" w:cs="Arial"/>
                                <w:sz w:val="16"/>
                                <w:szCs w:val="16"/>
                              </w:rPr>
                            </w:pPr>
                          </w:p>
                          <w:p w14:paraId="280DFDAE" w14:textId="77777777" w:rsidR="00E910EB" w:rsidRDefault="00E910EB">
                            <w:pPr>
                              <w:pStyle w:val="Noparagraphstyle"/>
                              <w:rPr>
                                <w:rFonts w:ascii="Arial" w:hAnsi="Arial" w:cs="Arial"/>
                                <w:sz w:val="16"/>
                                <w:szCs w:val="16"/>
                              </w:rPr>
                            </w:pPr>
                            <w:r>
                              <w:rPr>
                                <w:rFonts w:ascii="Arial" w:hAnsi="Arial" w:cs="Arial"/>
                                <w:sz w:val="16"/>
                                <w:szCs w:val="16"/>
                              </w:rPr>
                              <w:t>Helmholtzstraße 16</w:t>
                            </w:r>
                          </w:p>
                          <w:p w14:paraId="3BC9D60D"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89081 Ulm, Germany</w:t>
                            </w:r>
                          </w:p>
                          <w:p w14:paraId="49258265" w14:textId="77777777" w:rsidR="00E910EB" w:rsidRPr="007D6A18" w:rsidRDefault="00E910EB">
                            <w:pPr>
                              <w:pStyle w:val="Noparagraphstyle"/>
                              <w:rPr>
                                <w:rFonts w:ascii="Arial" w:hAnsi="Arial" w:cs="Arial"/>
                                <w:sz w:val="16"/>
                                <w:szCs w:val="16"/>
                              </w:rPr>
                            </w:pPr>
                          </w:p>
                          <w:p w14:paraId="3F083615"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Tel: +49 731 50-22121</w:t>
                            </w:r>
                          </w:p>
                          <w:p w14:paraId="390F91DB" w14:textId="77777777" w:rsidR="00E910EB" w:rsidRPr="007D6A18" w:rsidRDefault="00E910EB">
                            <w:pPr>
                              <w:pStyle w:val="Noparagraphstyle"/>
                              <w:rPr>
                                <w:rFonts w:ascii="Arial" w:hAnsi="Arial" w:cs="Arial"/>
                                <w:sz w:val="16"/>
                                <w:szCs w:val="16"/>
                              </w:rPr>
                            </w:pPr>
                            <w:r>
                              <w:rPr>
                                <w:rFonts w:ascii="Arial" w:hAnsi="Arial" w:cs="Arial"/>
                                <w:sz w:val="16"/>
                                <w:szCs w:val="16"/>
                              </w:rPr>
                              <w:t>Fax: +49 731 50-12-22020</w:t>
                            </w:r>
                          </w:p>
                          <w:p w14:paraId="255B4A50"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pressestelle@uni-ulm.de</w:t>
                            </w:r>
                          </w:p>
                          <w:p w14:paraId="3A3EAB0A"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http://www.uni-ulm.de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39EE41B" id="_x0000_t202" coordsize="21600,21600" o:spt="202" path="m,l,21600r21600,l21600,xe">
                <v:stroke joinstyle="miter"/>
                <v:path gradientshapeok="t" o:connecttype="rect"/>
              </v:shapetype>
              <v:shape id="Text Box 7" o:spid="_x0000_s1026" type="#_x0000_t202" style="position:absolute;margin-left:371pt;margin-top:11.3pt;width:165.9pt;height:1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" filled="f" stroked="f" strokeweight="0">
                <v:textbox inset="0,0,0,0">
                  <w:txbxContent>
                    <w:p w14:paraId="56471815" w14:textId="77777777" w:rsidR="00E910EB" w:rsidRDefault="00E910EB">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0073C6D5" w14:textId="77777777" w:rsidR="00E910EB" w:rsidRDefault="00E910EB">
                      <w:pPr>
                        <w:pStyle w:val="Noparagraphstyle"/>
                        <w:rPr>
                          <w:rFonts w:ascii="Arial" w:hAnsi="Arial" w:cs="Arial"/>
                          <w:sz w:val="16"/>
                          <w:szCs w:val="16"/>
                        </w:rPr>
                      </w:pPr>
                      <w:r w:rsidRPr="00B87B38">
                        <w:rPr>
                          <w:rFonts w:ascii="Arial" w:hAnsi="Arial" w:cs="Arial"/>
                          <w:b/>
                          <w:sz w:val="16"/>
                          <w:szCs w:val="16"/>
                        </w:rPr>
                        <w:t xml:space="preserve">Annika </w:t>
                      </w:r>
                      <w:proofErr w:type="spellStart"/>
                      <w:r w:rsidRPr="00B87B38">
                        <w:rPr>
                          <w:rFonts w:ascii="Arial" w:hAnsi="Arial" w:cs="Arial"/>
                          <w:b/>
                          <w:sz w:val="16"/>
                          <w:szCs w:val="16"/>
                        </w:rPr>
                        <w:t>Bingmann</w:t>
                      </w:r>
                      <w:proofErr w:type="spellEnd"/>
                      <w:r>
                        <w:rPr>
                          <w:rFonts w:ascii="Arial" w:hAnsi="Arial" w:cs="Arial"/>
                          <w:sz w:val="16"/>
                          <w:szCs w:val="16"/>
                        </w:rPr>
                        <w:br/>
                        <w:t>Leitung</w:t>
                      </w:r>
                    </w:p>
                    <w:p w14:paraId="749F8DC0" w14:textId="77777777" w:rsidR="00E910EB" w:rsidRDefault="00E910EB">
                      <w:pPr>
                        <w:pStyle w:val="Noparagraphstyle"/>
                        <w:rPr>
                          <w:rFonts w:ascii="Arial" w:hAnsi="Arial" w:cs="Arial"/>
                          <w:sz w:val="16"/>
                          <w:szCs w:val="16"/>
                        </w:rPr>
                      </w:pPr>
                    </w:p>
                    <w:p w14:paraId="280DFDAE" w14:textId="77777777" w:rsidR="00E910EB" w:rsidRDefault="00E910EB">
                      <w:pPr>
                        <w:pStyle w:val="Noparagraphstyle"/>
                        <w:rPr>
                          <w:rFonts w:ascii="Arial" w:hAnsi="Arial" w:cs="Arial"/>
                          <w:sz w:val="16"/>
                          <w:szCs w:val="16"/>
                        </w:rPr>
                      </w:pPr>
                      <w:proofErr w:type="spellStart"/>
                      <w:r>
                        <w:rPr>
                          <w:rFonts w:ascii="Arial" w:hAnsi="Arial" w:cs="Arial"/>
                          <w:sz w:val="16"/>
                          <w:szCs w:val="16"/>
                        </w:rPr>
                        <w:t>Helmholtzstraße</w:t>
                      </w:r>
                      <w:proofErr w:type="spellEnd"/>
                      <w:r>
                        <w:rPr>
                          <w:rFonts w:ascii="Arial" w:hAnsi="Arial" w:cs="Arial"/>
                          <w:sz w:val="16"/>
                          <w:szCs w:val="16"/>
                        </w:rPr>
                        <w:t xml:space="preserve"> 16</w:t>
                      </w:r>
                    </w:p>
                    <w:p w14:paraId="3BC9D60D"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89081 Ulm, Germany</w:t>
                      </w:r>
                    </w:p>
                    <w:p w14:paraId="49258265" w14:textId="77777777" w:rsidR="00E910EB" w:rsidRPr="007D6A18" w:rsidRDefault="00E910EB">
                      <w:pPr>
                        <w:pStyle w:val="Noparagraphstyle"/>
                        <w:rPr>
                          <w:rFonts w:ascii="Arial" w:hAnsi="Arial" w:cs="Arial"/>
                          <w:sz w:val="16"/>
                          <w:szCs w:val="16"/>
                        </w:rPr>
                      </w:pPr>
                    </w:p>
                    <w:p w14:paraId="3F083615"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Tel: +49 731 50-22121</w:t>
                      </w:r>
                    </w:p>
                    <w:p w14:paraId="390F91DB" w14:textId="77777777" w:rsidR="00E910EB" w:rsidRPr="007D6A18" w:rsidRDefault="00E910EB">
                      <w:pPr>
                        <w:pStyle w:val="Noparagraphstyle"/>
                        <w:rPr>
                          <w:rFonts w:ascii="Arial" w:hAnsi="Arial" w:cs="Arial"/>
                          <w:sz w:val="16"/>
                          <w:szCs w:val="16"/>
                        </w:rPr>
                      </w:pPr>
                      <w:r>
                        <w:rPr>
                          <w:rFonts w:ascii="Arial" w:hAnsi="Arial" w:cs="Arial"/>
                          <w:sz w:val="16"/>
                          <w:szCs w:val="16"/>
                        </w:rPr>
                        <w:t>Fax: +49 731 50-12-22020</w:t>
                      </w:r>
                    </w:p>
                    <w:p w14:paraId="255B4A50"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pressestelle@uni-ulm.de</w:t>
                      </w:r>
                    </w:p>
                    <w:p w14:paraId="3A3EAB0A"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http://www.uni-ulm.de</w:t>
                      </w:r>
                    </w:p>
                  </w:txbxContent>
                </v:textbox>
              </v:shape>
            </w:pict>
          </mc:Fallback>
        </mc:AlternateContent>
      </w:r>
      <w:r w:rsidRPr="00565C02">
        <w:rPr>
          <w:noProof/>
        </w:rPr>
        <mc:AlternateContent>
          <mc:Choice Requires="wps">
            <w:drawing>
              <wp:anchor distT="0" distB="0" distL="114300" distR="114300" simplePos="0" relativeHeight="251657216" behindDoc="0" locked="0" layoutInCell="1" allowOverlap="1" wp14:anchorId="081BFBC9" wp14:editId="349705B1">
                <wp:simplePos x="0" y="0"/>
                <wp:positionH relativeFrom="column">
                  <wp:posOffset>635</wp:posOffset>
                </wp:positionH>
                <wp:positionV relativeFrom="paragraph">
                  <wp:posOffset>98425</wp:posOffset>
                </wp:positionV>
                <wp:extent cx="3429000" cy="472440"/>
                <wp:effectExtent l="0" t="0" r="0"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CBF79" w14:textId="77777777" w:rsidR="00E910EB" w:rsidRDefault="00E910EB">
                            <w:pPr>
                              <w:rPr>
                                <w:b/>
                                <w:bCs/>
                              </w:rPr>
                            </w:pPr>
                            <w:r>
                              <w:rPr>
                                <w:b/>
                                <w:bCs/>
                              </w:rPr>
                              <w:t>Pressemitteilung</w:t>
                            </w:r>
                          </w:p>
                          <w:p w14:paraId="521A5A99" w14:textId="7632F8EA" w:rsidR="00F71FB9" w:rsidRPr="00F71FB9" w:rsidRDefault="00CF565C">
                            <w:pPr>
                              <w:rPr>
                                <w:bCs/>
                              </w:rPr>
                            </w:pPr>
                            <w:r>
                              <w:rPr>
                                <w:bCs/>
                              </w:rPr>
                              <w:t>26</w:t>
                            </w:r>
                            <w:r w:rsidR="00F71FB9" w:rsidRPr="00F71FB9">
                              <w:rPr>
                                <w:bCs/>
                              </w:rPr>
                              <w:t>.</w:t>
                            </w:r>
                            <w:r>
                              <w:rPr>
                                <w:bCs/>
                              </w:rPr>
                              <w:t>05</w:t>
                            </w:r>
                            <w:r w:rsidR="00F71FB9" w:rsidRPr="00F71FB9">
                              <w:rPr>
                                <w:bCs/>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BFBC9" id="_x0000_t202" coordsize="21600,21600" o:spt="202" path="m,l,21600r21600,l21600,xe">
                <v:stroke joinstyle="miter"/>
                <v:path gradientshapeok="t" o:connecttype="rect"/>
              </v:shapetype>
              <v:shape id="Text Box 8" o:spid="_x0000_s1027" type="#_x0000_t202" style="position:absolute;margin-left:.05pt;margin-top:7.75pt;width:270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" filled="f" stroked="f">
                <v:textbox inset="0,0,0,0">
                  <w:txbxContent>
                    <w:p w14:paraId="260CBF79" w14:textId="77777777" w:rsidR="00E910EB" w:rsidRDefault="00E910EB">
                      <w:pPr>
                        <w:rPr>
                          <w:b/>
                          <w:bCs/>
                        </w:rPr>
                      </w:pPr>
                      <w:r>
                        <w:rPr>
                          <w:b/>
                          <w:bCs/>
                        </w:rPr>
                        <w:t>Pressemitteilung</w:t>
                      </w:r>
                    </w:p>
                    <w:p w14:paraId="521A5A99" w14:textId="7632F8EA" w:rsidR="00F71FB9" w:rsidRPr="00F71FB9" w:rsidRDefault="00CF565C">
                      <w:pPr>
                        <w:rPr>
                          <w:bCs/>
                        </w:rPr>
                      </w:pPr>
                      <w:r>
                        <w:rPr>
                          <w:bCs/>
                        </w:rPr>
                        <w:t>26</w:t>
                      </w:r>
                      <w:r w:rsidR="00F71FB9" w:rsidRPr="00F71FB9">
                        <w:rPr>
                          <w:bCs/>
                        </w:rPr>
                        <w:t>.</w:t>
                      </w:r>
                      <w:r>
                        <w:rPr>
                          <w:bCs/>
                        </w:rPr>
                        <w:t>05</w:t>
                      </w:r>
                      <w:r w:rsidR="00F71FB9" w:rsidRPr="00F71FB9">
                        <w:rPr>
                          <w:bCs/>
                        </w:rPr>
                        <w:t>.2021</w:t>
                      </w:r>
                    </w:p>
                  </w:txbxContent>
                </v:textbox>
              </v:shape>
            </w:pict>
          </mc:Fallback>
        </mc:AlternateContent>
      </w:r>
    </w:p>
    <w:p w14:paraId="20AD612E" w14:textId="77777777" w:rsidR="00553FC5" w:rsidRPr="00565C02" w:rsidRDefault="00553FC5" w:rsidP="002528D1">
      <w:pPr>
        <w:spacing w:line="276" w:lineRule="auto"/>
        <w:ind w:right="651"/>
      </w:pPr>
    </w:p>
    <w:p w14:paraId="3675E79F" w14:textId="77777777" w:rsidR="00553FC5" w:rsidRPr="00565C02" w:rsidRDefault="00553FC5" w:rsidP="002528D1">
      <w:pPr>
        <w:spacing w:line="276" w:lineRule="auto"/>
        <w:ind w:right="651"/>
      </w:pPr>
    </w:p>
    <w:p w14:paraId="6443844B" w14:textId="77777777" w:rsidR="00553FC5" w:rsidRPr="00565C02" w:rsidRDefault="00553FC5" w:rsidP="002528D1">
      <w:pPr>
        <w:spacing w:line="276" w:lineRule="auto"/>
        <w:ind w:right="651"/>
      </w:pPr>
    </w:p>
    <w:p w14:paraId="0D3720AB" w14:textId="77777777" w:rsidR="00553FC5" w:rsidRPr="00565C02" w:rsidRDefault="00553FC5" w:rsidP="002528D1">
      <w:pPr>
        <w:spacing w:line="276" w:lineRule="auto"/>
        <w:ind w:right="651"/>
      </w:pPr>
    </w:p>
    <w:p w14:paraId="16ECF76C" w14:textId="77777777" w:rsidR="00553FC5" w:rsidRPr="00565C02" w:rsidRDefault="00553FC5" w:rsidP="002528D1">
      <w:pPr>
        <w:spacing w:line="276" w:lineRule="auto"/>
        <w:ind w:right="651"/>
      </w:pPr>
    </w:p>
    <w:p w14:paraId="1BDC9FA9" w14:textId="5753E151" w:rsidR="00553FC5" w:rsidRPr="006A635D" w:rsidRDefault="00D619E1" w:rsidP="002528D1">
      <w:pPr>
        <w:spacing w:line="276" w:lineRule="auto"/>
        <w:ind w:right="651"/>
      </w:pPr>
      <w:r w:rsidRPr="006A635D">
        <w:t xml:space="preserve">Nr. </w:t>
      </w:r>
      <w:r w:rsidR="00CF565C">
        <w:t>41</w:t>
      </w:r>
      <w:r w:rsidR="001B29BE">
        <w:t>/2021</w:t>
      </w:r>
    </w:p>
    <w:p w14:paraId="79E5DD6C" w14:textId="77777777" w:rsidR="00CF3953" w:rsidRDefault="00CF3953" w:rsidP="002528D1">
      <w:pPr>
        <w:pStyle w:val="Pressemitteilung"/>
        <w:ind w:right="651"/>
      </w:pPr>
    </w:p>
    <w:p w14:paraId="026C7FEF" w14:textId="77777777" w:rsidR="00645131" w:rsidRDefault="00645131" w:rsidP="002528D1">
      <w:pPr>
        <w:spacing w:line="276" w:lineRule="auto"/>
        <w:ind w:right="651"/>
        <w:rPr>
          <w:b/>
        </w:rPr>
      </w:pPr>
    </w:p>
    <w:p w14:paraId="1774A581" w14:textId="77777777" w:rsidR="0019284E" w:rsidRDefault="0019284E" w:rsidP="0019284E">
      <w:pPr>
        <w:spacing w:line="276" w:lineRule="auto"/>
        <w:rPr>
          <w:b/>
          <w:bCs/>
        </w:rPr>
      </w:pPr>
    </w:p>
    <w:p w14:paraId="70FE09BF" w14:textId="77777777" w:rsidR="00014815" w:rsidRPr="00102F62" w:rsidRDefault="00014815" w:rsidP="00102F62">
      <w:pPr>
        <w:pStyle w:val="Pressemitteilung"/>
      </w:pPr>
    </w:p>
    <w:p w14:paraId="5CC8EAF5" w14:textId="77777777" w:rsidR="00505F4F" w:rsidRPr="00102F62" w:rsidRDefault="00505F4F" w:rsidP="00102F62">
      <w:pPr>
        <w:pStyle w:val="Pressemitteilung"/>
        <w:rPr>
          <w:b/>
        </w:rPr>
      </w:pPr>
    </w:p>
    <w:p w14:paraId="22EA9B89" w14:textId="109FC8F5" w:rsidR="00C03F13" w:rsidRPr="00102F62" w:rsidRDefault="0094585D" w:rsidP="00102F62">
      <w:pPr>
        <w:pStyle w:val="Pressemitteilung"/>
        <w:rPr>
          <w:b/>
        </w:rPr>
      </w:pPr>
      <w:r>
        <w:rPr>
          <w:b/>
        </w:rPr>
        <w:t>Verunreinigungen im</w:t>
      </w:r>
      <w:bookmarkStart w:id="0" w:name="_GoBack"/>
      <w:bookmarkEnd w:id="0"/>
      <w:r w:rsidR="00C03F13" w:rsidRPr="00102F62">
        <w:rPr>
          <w:b/>
        </w:rPr>
        <w:t xml:space="preserve"> AstraZeneca-Impfstoff gefunden</w:t>
      </w:r>
      <w:r w:rsidR="00C03F13" w:rsidRPr="00102F62">
        <w:rPr>
          <w:b/>
        </w:rPr>
        <w:br/>
      </w:r>
      <w:r w:rsidR="00D8237A" w:rsidRPr="00102F62">
        <w:rPr>
          <w:b/>
        </w:rPr>
        <w:t xml:space="preserve">Proteine könnten Qualität des Vakzins beeinträchtigen </w:t>
      </w:r>
    </w:p>
    <w:p w14:paraId="1D5DAB24" w14:textId="77777777" w:rsidR="00C03F13" w:rsidRPr="00102F62" w:rsidRDefault="00C03F13" w:rsidP="00102F62">
      <w:pPr>
        <w:pStyle w:val="Pressemitteilung"/>
      </w:pPr>
    </w:p>
    <w:p w14:paraId="2D7B4BC9" w14:textId="07370D26" w:rsidR="00505F4F" w:rsidRPr="00F30BE4" w:rsidRDefault="00505F4F" w:rsidP="00102F62">
      <w:pPr>
        <w:pStyle w:val="Pressemitteilung"/>
        <w:rPr>
          <w:b/>
        </w:rPr>
      </w:pPr>
      <w:r w:rsidRPr="00F30BE4">
        <w:rPr>
          <w:b/>
        </w:rPr>
        <w:t>Ulmer Forschende haben Verunreinigungen im COVID-Impfstoff des Pharmakonzern</w:t>
      </w:r>
      <w:r w:rsidR="00AD6FB9">
        <w:rPr>
          <w:b/>
        </w:rPr>
        <w:t>s</w:t>
      </w:r>
      <w:r w:rsidRPr="00F30BE4">
        <w:rPr>
          <w:b/>
        </w:rPr>
        <w:t xml:space="preserve"> AstraZe</w:t>
      </w:r>
      <w:r w:rsidR="009B5D38" w:rsidRPr="00F30BE4">
        <w:rPr>
          <w:b/>
        </w:rPr>
        <w:t xml:space="preserve">neca nachgewiesen. Konkret geht es </w:t>
      </w:r>
      <w:r w:rsidRPr="00F30BE4">
        <w:rPr>
          <w:b/>
        </w:rPr>
        <w:t xml:space="preserve">um menschliche und virale Eiweiße – darunter insbesondere so genannte Hitzeschock-Proteine. Ob </w:t>
      </w:r>
      <w:r w:rsidR="009B5D38" w:rsidRPr="00F30BE4">
        <w:rPr>
          <w:b/>
        </w:rPr>
        <w:t xml:space="preserve">diese Verunreinigungen die Wirksamkeit des Impfstoffs </w:t>
      </w:r>
      <w:r w:rsidR="00176845" w:rsidRPr="00F30BE4">
        <w:rPr>
          <w:b/>
        </w:rPr>
        <w:t xml:space="preserve">beeinflussen </w:t>
      </w:r>
      <w:r w:rsidR="009B5D38" w:rsidRPr="00F30BE4">
        <w:rPr>
          <w:b/>
        </w:rPr>
        <w:t xml:space="preserve">oder </w:t>
      </w:r>
      <w:r w:rsidR="006D1229" w:rsidRPr="00F30BE4">
        <w:rPr>
          <w:b/>
        </w:rPr>
        <w:t>mit</w:t>
      </w:r>
      <w:r w:rsidRPr="00F30BE4">
        <w:rPr>
          <w:b/>
        </w:rPr>
        <w:t xml:space="preserve"> Impfreaktionen zusammenhängen, kann die Studie nicht </w:t>
      </w:r>
      <w:r w:rsidR="00C03F13" w:rsidRPr="00F30BE4">
        <w:rPr>
          <w:b/>
        </w:rPr>
        <w:t>beantworten. Die zunächst auf einem</w:t>
      </w:r>
      <w:r w:rsidRPr="00F30BE4">
        <w:rPr>
          <w:b/>
        </w:rPr>
        <w:t xml:space="preserve"> Preprint</w:t>
      </w:r>
      <w:r w:rsidR="00C03F13" w:rsidRPr="00F30BE4">
        <w:rPr>
          <w:b/>
        </w:rPr>
        <w:t>-Server</w:t>
      </w:r>
      <w:r w:rsidRPr="00F30BE4">
        <w:rPr>
          <w:b/>
        </w:rPr>
        <w:t xml:space="preserve"> erschienenen Ergebnisse geben allerdings Hinweise, wie der Pharma</w:t>
      </w:r>
      <w:r w:rsidR="00B15336" w:rsidRPr="00F30BE4">
        <w:rPr>
          <w:b/>
        </w:rPr>
        <w:t xml:space="preserve">konzern seine Herstellungs- und </w:t>
      </w:r>
      <w:r w:rsidRPr="00F30BE4">
        <w:rPr>
          <w:b/>
        </w:rPr>
        <w:t>Qualitätssicherungsprozesse optimieren kann.</w:t>
      </w:r>
      <w:r w:rsidR="00E92556" w:rsidRPr="00F30BE4">
        <w:rPr>
          <w:b/>
        </w:rPr>
        <w:t xml:space="preserve"> Die Studie durchläuft derzeit ein Review-Verfahren bei einem anerkannten Fachjournal.</w:t>
      </w:r>
    </w:p>
    <w:p w14:paraId="6E173156" w14:textId="77777777" w:rsidR="00505F4F" w:rsidRPr="00102F62" w:rsidRDefault="00505F4F" w:rsidP="00102F62">
      <w:pPr>
        <w:pStyle w:val="Pressemitteilung"/>
      </w:pPr>
    </w:p>
    <w:p w14:paraId="0ACCAFD9" w14:textId="5B96063A" w:rsidR="00505F4F" w:rsidRPr="00102F62" w:rsidRDefault="00505F4F" w:rsidP="00102F62">
      <w:pPr>
        <w:pStyle w:val="Pressemitteilung"/>
      </w:pPr>
      <w:r w:rsidRPr="00102F62">
        <w:t xml:space="preserve">Bei dem Vakzin „Vaxzevria“ des britisch-schwedischen Pharmakonzerns AstraZeneca handelt es sich um einen so genannten Vektorimpfstoff. Als Vektor dient ein für Menschen ungefährliches Adenovirus: Diese „Genfähre“ schleust </w:t>
      </w:r>
      <w:r w:rsidR="001A5D0A" w:rsidRPr="00102F62">
        <w:t xml:space="preserve">ein </w:t>
      </w:r>
      <w:r w:rsidRPr="00102F62">
        <w:t xml:space="preserve">Oberflächeneiweiß des neuen Coronavirus (SARS-CoV-2) in die körpereigenen Zellen. Im Zuge der </w:t>
      </w:r>
      <w:r w:rsidR="00A67A5A" w:rsidRPr="00102F62">
        <w:t xml:space="preserve">darauf folgenden </w:t>
      </w:r>
      <w:r w:rsidRPr="00102F62">
        <w:t>Immunreaktion werden Antikörper gebildet, die Impflinge gegen COVID-19 schützen sollen.</w:t>
      </w:r>
      <w:r w:rsidR="006D1229" w:rsidRPr="00102F62">
        <w:t xml:space="preserve"> Kurze Zeit</w:t>
      </w:r>
      <w:r w:rsidRPr="00102F62">
        <w:t xml:space="preserve"> nach der Immunisierung mit „</w:t>
      </w:r>
      <w:proofErr w:type="spellStart"/>
      <w:r w:rsidRPr="00102F62">
        <w:t>Vaxzevria</w:t>
      </w:r>
      <w:proofErr w:type="spellEnd"/>
      <w:r w:rsidRPr="00102F62">
        <w:t>“</w:t>
      </w:r>
      <w:r w:rsidR="00C03F13" w:rsidRPr="00102F62">
        <w:t xml:space="preserve"> (</w:t>
      </w:r>
      <w:r w:rsidR="009D4434">
        <w:t>ChAdOx1 nCoV-19</w:t>
      </w:r>
      <w:r w:rsidR="00C03F13" w:rsidRPr="00102F62">
        <w:t>)</w:t>
      </w:r>
      <w:r w:rsidRPr="00102F62">
        <w:t xml:space="preserve"> treten bei </w:t>
      </w:r>
      <w:r w:rsidR="001A5D0A" w:rsidRPr="00102F62">
        <w:t>Impflingen relativ häufig</w:t>
      </w:r>
      <w:r w:rsidRPr="00102F62">
        <w:t xml:space="preserve"> grippeähnliche Symptome als Impfreaktion auf; in sehr seltenen Fällen </w:t>
      </w:r>
      <w:r w:rsidR="00405A43" w:rsidRPr="00102F62">
        <w:t>entwickelten</w:t>
      </w:r>
      <w:r w:rsidR="00496BDC">
        <w:t xml:space="preserve"> vor allem</w:t>
      </w:r>
      <w:r w:rsidRPr="00102F62">
        <w:t xml:space="preserve"> jüngere Frauen bis zu 16 Tage nach der Impfung lebensbedrohliche Sinusvenenthrombosen.</w:t>
      </w:r>
      <w:r w:rsidRPr="00102F62">
        <w:br/>
        <w:t xml:space="preserve">Vor diesem Hintergrund haben Forschende um Professor Stefan Kochanek, Leiter der </w:t>
      </w:r>
      <w:r w:rsidR="001A5D0A" w:rsidRPr="00102F62">
        <w:t xml:space="preserve">Abteilung </w:t>
      </w:r>
      <w:r w:rsidRPr="00102F62">
        <w:t xml:space="preserve">Gentherapie der Ulmer Universitätsmedizin, drei Chargen des AstraZeneca-Impfstoffs mit biochemischen </w:t>
      </w:r>
      <w:r w:rsidR="0068372E" w:rsidRPr="00102F62">
        <w:t xml:space="preserve">Methoden </w:t>
      </w:r>
      <w:r w:rsidRPr="00102F62">
        <w:t xml:space="preserve">und </w:t>
      </w:r>
      <w:r w:rsidR="0068372E" w:rsidRPr="00102F62">
        <w:t>Proteomanalysen</w:t>
      </w:r>
      <w:r w:rsidRPr="00102F62">
        <w:t xml:space="preserve"> </w:t>
      </w:r>
      <w:r w:rsidR="0068372E" w:rsidRPr="00102F62">
        <w:t>untersucht</w:t>
      </w:r>
      <w:r w:rsidRPr="00102F62">
        <w:t xml:space="preserve">. Neben </w:t>
      </w:r>
      <w:r w:rsidR="0068372E" w:rsidRPr="00102F62">
        <w:t xml:space="preserve">Proteinen des adenoviralen </w:t>
      </w:r>
      <w:r w:rsidR="00A67A5A" w:rsidRPr="00102F62">
        <w:t xml:space="preserve">Vakzins </w:t>
      </w:r>
      <w:r w:rsidR="00B37D85" w:rsidRPr="00102F62">
        <w:t>selbst</w:t>
      </w:r>
      <w:r w:rsidRPr="00102F62">
        <w:t xml:space="preserve"> fanden sie </w:t>
      </w:r>
      <w:r w:rsidR="0068372E" w:rsidRPr="00102F62">
        <w:t xml:space="preserve">beträchtliche </w:t>
      </w:r>
      <w:r w:rsidRPr="00102F62">
        <w:t xml:space="preserve">Mengen menschlicher </w:t>
      </w:r>
      <w:r w:rsidR="0068372E" w:rsidRPr="00102F62">
        <w:t xml:space="preserve">Proteine </w:t>
      </w:r>
      <w:r w:rsidRPr="00102F62">
        <w:t xml:space="preserve">und </w:t>
      </w:r>
      <w:r w:rsidR="0068372E" w:rsidRPr="00102F62">
        <w:t xml:space="preserve">auch regulatorischer </w:t>
      </w:r>
      <w:r w:rsidRPr="00102F62">
        <w:t>viraler Proteine</w:t>
      </w:r>
      <w:r w:rsidR="0068372E" w:rsidRPr="00102F62">
        <w:t>, die nicht Teil des Impfstoffs sind</w:t>
      </w:r>
      <w:r w:rsidRPr="00102F62">
        <w:t>.</w:t>
      </w:r>
      <w:r w:rsidRPr="00102F62">
        <w:br/>
      </w:r>
      <w:r w:rsidRPr="00102F62">
        <w:br/>
        <w:t xml:space="preserve">Um diese Verunreinigungen aufzuspüren, haben die Studienautorinnen und -autoren unter anderem mit </w:t>
      </w:r>
      <w:r w:rsidR="0068372E" w:rsidRPr="00102F62">
        <w:t xml:space="preserve">Proteingelen und </w:t>
      </w:r>
      <w:r w:rsidRPr="00102F62">
        <w:t xml:space="preserve">Silberfärbungen gearbeitet: Konkret verglichen sie die Färbemuster der AstraZeneca-Proben mit denen eines </w:t>
      </w:r>
      <w:r w:rsidR="0068372E" w:rsidRPr="00102F62">
        <w:t>laboreigenen Vergleichsv</w:t>
      </w:r>
      <w:r w:rsidRPr="00102F62">
        <w:t>ektors (HAdV-C5-EGFP), der mittels Ultrazentrifug</w:t>
      </w:r>
      <w:r w:rsidR="0068372E" w:rsidRPr="00102F62">
        <w:t>ation</w:t>
      </w:r>
      <w:r w:rsidRPr="00102F62">
        <w:t xml:space="preserve"> </w:t>
      </w:r>
      <w:r w:rsidR="0068372E" w:rsidRPr="00102F62">
        <w:t>auf</w:t>
      </w:r>
      <w:r w:rsidRPr="00102F62">
        <w:t>gereinigt worden war. „</w:t>
      </w:r>
      <w:r w:rsidR="0068372E" w:rsidRPr="00102F62">
        <w:t>Das Bandenmuster im Proteingel</w:t>
      </w:r>
      <w:r w:rsidRPr="00102F62">
        <w:t xml:space="preserve"> </w:t>
      </w:r>
      <w:r w:rsidR="0068372E" w:rsidRPr="00102F62">
        <w:t xml:space="preserve">hat </w:t>
      </w:r>
      <w:r w:rsidRPr="00102F62">
        <w:t xml:space="preserve">sich </w:t>
      </w:r>
      <w:r w:rsidR="00866453" w:rsidRPr="00102F62">
        <w:t xml:space="preserve">in den beiden Proben </w:t>
      </w:r>
      <w:r w:rsidRPr="00102F62">
        <w:t xml:space="preserve">deutlich unterschieden: Im Vergleich zu dem </w:t>
      </w:r>
      <w:r w:rsidR="0068372E" w:rsidRPr="00102F62">
        <w:t>eigen</w:t>
      </w:r>
      <w:r w:rsidR="00034754" w:rsidRPr="00102F62">
        <w:t>en</w:t>
      </w:r>
      <w:r w:rsidR="0068372E" w:rsidRPr="00102F62">
        <w:t xml:space="preserve"> </w:t>
      </w:r>
      <w:r w:rsidRPr="00102F62">
        <w:t xml:space="preserve">Adenovirus-Vektor wiesen die </w:t>
      </w:r>
      <w:r w:rsidRPr="00102F62">
        <w:lastRenderedPageBreak/>
        <w:t xml:space="preserve">AstraZeneca-Proben deutlich mehr </w:t>
      </w:r>
      <w:r w:rsidR="0068372E" w:rsidRPr="00102F62">
        <w:t>Proteinbande</w:t>
      </w:r>
      <w:r w:rsidR="00E20890" w:rsidRPr="00102F62">
        <w:t>n</w:t>
      </w:r>
      <w:r w:rsidR="0068372E" w:rsidRPr="00102F62">
        <w:t xml:space="preserve"> </w:t>
      </w:r>
      <w:r w:rsidRPr="00102F62">
        <w:t xml:space="preserve">auf, die nicht durch </w:t>
      </w:r>
      <w:r w:rsidR="00034754" w:rsidRPr="00102F62">
        <w:t xml:space="preserve">den </w:t>
      </w:r>
      <w:r w:rsidR="0068372E" w:rsidRPr="00102F62">
        <w:t>adenoviralen Impfstoff</w:t>
      </w:r>
      <w:r w:rsidRPr="00102F62">
        <w:t xml:space="preserve"> erklärbar waren“, erläutert Professor Kochanek. Darau</w:t>
      </w:r>
      <w:r w:rsidR="00C03F13" w:rsidRPr="00102F62">
        <w:t xml:space="preserve">fhin </w:t>
      </w:r>
      <w:r w:rsidR="00680B5E" w:rsidRPr="00102F62">
        <w:t>wurde zunächst der Proteingehalt der</w:t>
      </w:r>
      <w:r w:rsidR="006D1229" w:rsidRPr="00102F62">
        <w:t xml:space="preserve"> Vaxzevria</w:t>
      </w:r>
      <w:r w:rsidRPr="00102F62">
        <w:t xml:space="preserve">-Impfstoffchargen </w:t>
      </w:r>
      <w:r w:rsidR="00680B5E" w:rsidRPr="00102F62">
        <w:t>bestimmt</w:t>
      </w:r>
      <w:r w:rsidRPr="00102F62">
        <w:t xml:space="preserve"> – mit eindeutigem Ergebnis. Der Proteingehalt </w:t>
      </w:r>
      <w:r w:rsidR="006C719B" w:rsidRPr="00102F62">
        <w:t>pro</w:t>
      </w:r>
      <w:r w:rsidR="00E20890" w:rsidRPr="00102F62">
        <w:t xml:space="preserve"> </w:t>
      </w:r>
      <w:r w:rsidR="006C719B" w:rsidRPr="00102F62">
        <w:t xml:space="preserve">Impfdosis </w:t>
      </w:r>
      <w:r w:rsidR="00866453" w:rsidRPr="00102F62">
        <w:t xml:space="preserve">lag </w:t>
      </w:r>
      <w:r w:rsidR="00680B5E" w:rsidRPr="00102F62">
        <w:t>deutlich über den theoretisch zu erwartenden 12,5 µg</w:t>
      </w:r>
      <w:r w:rsidR="00866453" w:rsidRPr="00102F62">
        <w:t xml:space="preserve"> –</w:t>
      </w:r>
      <w:r w:rsidR="00680B5E" w:rsidRPr="00102F62">
        <w:t xml:space="preserve"> </w:t>
      </w:r>
      <w:r w:rsidR="0016641C" w:rsidRPr="00102F62">
        <w:t xml:space="preserve">und </w:t>
      </w:r>
      <w:r w:rsidR="00680B5E" w:rsidRPr="00102F62">
        <w:t>in einer genauer untersuchten Charge</w:t>
      </w:r>
      <w:r w:rsidR="00B37D85" w:rsidRPr="00102F62">
        <w:t xml:space="preserve"> betrug er</w:t>
      </w:r>
      <w:r w:rsidR="00680B5E" w:rsidRPr="00102F62">
        <w:t xml:space="preserve"> </w:t>
      </w:r>
      <w:r w:rsidR="00866453" w:rsidRPr="00102F62">
        <w:t xml:space="preserve">sogar </w:t>
      </w:r>
      <w:r w:rsidRPr="00102F62">
        <w:t>32 µg.</w:t>
      </w:r>
      <w:r w:rsidR="009B5D38" w:rsidRPr="00102F62">
        <w:br/>
      </w:r>
    </w:p>
    <w:p w14:paraId="6982D831" w14:textId="5ED7D712" w:rsidR="00505F4F" w:rsidRPr="00102F62" w:rsidRDefault="00505F4F" w:rsidP="00102F62">
      <w:pPr>
        <w:pStyle w:val="Pressemitteilung"/>
      </w:pPr>
      <w:r w:rsidRPr="00102F62">
        <w:t xml:space="preserve">Doch welche Proteine </w:t>
      </w:r>
      <w:r w:rsidR="004E068E" w:rsidRPr="00102F62">
        <w:t xml:space="preserve">sind </w:t>
      </w:r>
      <w:r w:rsidRPr="00102F62">
        <w:t xml:space="preserve">in dem AstraZeneca-Impfstoff in </w:t>
      </w:r>
      <w:r w:rsidR="00176845" w:rsidRPr="00102F62">
        <w:t>größerer</w:t>
      </w:r>
      <w:r w:rsidRPr="00102F62">
        <w:t xml:space="preserve"> Menge vorhanden? Um diese Frage zu beantworten, </w:t>
      </w:r>
      <w:r w:rsidR="00B80A38" w:rsidRPr="00102F62">
        <w:t xml:space="preserve">wurden </w:t>
      </w:r>
      <w:r w:rsidRPr="00102F62">
        <w:t xml:space="preserve">massenspektrometrische Untersuchungen durchgeführt. Im Ergebnis </w:t>
      </w:r>
      <w:r w:rsidR="00E20890" w:rsidRPr="00102F62">
        <w:t>war mindestens die Hälfte der</w:t>
      </w:r>
      <w:r w:rsidRPr="00102F62">
        <w:t xml:space="preserve"> Eiweiße menschlichen Ursprungs. Unter den humanen</w:t>
      </w:r>
      <w:r w:rsidR="004E068E" w:rsidRPr="00102F62">
        <w:t xml:space="preserve"> Proteinen, die aus der menschlichen Zelllinie</w:t>
      </w:r>
      <w:r w:rsidRPr="00102F62">
        <w:t xml:space="preserve"> </w:t>
      </w:r>
      <w:r w:rsidR="00B80A38" w:rsidRPr="00102F62">
        <w:t xml:space="preserve">zur Vektorproduktion </w:t>
      </w:r>
      <w:r w:rsidR="004E068E" w:rsidRPr="00102F62">
        <w:t xml:space="preserve">stammen, </w:t>
      </w:r>
      <w:r w:rsidRPr="00102F62">
        <w:t xml:space="preserve">fiel </w:t>
      </w:r>
      <w:r w:rsidR="00CD2B74" w:rsidRPr="00102F62">
        <w:t xml:space="preserve">insbesondere </w:t>
      </w:r>
      <w:r w:rsidRPr="00102F62">
        <w:t xml:space="preserve">die Häufung so genannter Hitzeschockproteine auf. „Insgesamt haben wir über 1000 Proteine in den Chargen detektiert: Die Mehrzahl dürfte keine negativen Auswirkungen </w:t>
      </w:r>
      <w:r w:rsidR="009B5D38" w:rsidRPr="00102F62">
        <w:t xml:space="preserve">auf Impflinge </w:t>
      </w:r>
      <w:r w:rsidRPr="00102F62">
        <w:t xml:space="preserve">haben. Extrazelluläre Hitzeschockproteine </w:t>
      </w:r>
      <w:r w:rsidR="00CD2B74" w:rsidRPr="00102F62">
        <w:t>sind jedoch bekannt dafür, dass sie</w:t>
      </w:r>
      <w:r w:rsidRPr="00102F62">
        <w:t xml:space="preserve"> angeborene und erworbene Immunantwort</w:t>
      </w:r>
      <w:r w:rsidR="00B80A38" w:rsidRPr="00102F62">
        <w:t>en</w:t>
      </w:r>
      <w:r w:rsidRPr="00102F62">
        <w:t xml:space="preserve"> modulieren und bestehende Entzündungsreaktionen verstärken</w:t>
      </w:r>
      <w:r w:rsidR="00CD2B74" w:rsidRPr="00102F62">
        <w:t xml:space="preserve"> können</w:t>
      </w:r>
      <w:r w:rsidRPr="00102F62">
        <w:t xml:space="preserve">. Sie </w:t>
      </w:r>
      <w:r w:rsidR="008564D7" w:rsidRPr="00102F62">
        <w:t xml:space="preserve">wurden </w:t>
      </w:r>
      <w:r w:rsidRPr="00102F62">
        <w:t xml:space="preserve">zudem </w:t>
      </w:r>
      <w:r w:rsidR="008564D7" w:rsidRPr="00102F62">
        <w:t xml:space="preserve">auch schon mit </w:t>
      </w:r>
      <w:r w:rsidRPr="00102F62">
        <w:t xml:space="preserve">Autoimmunreaktionen </w:t>
      </w:r>
      <w:r w:rsidR="008564D7" w:rsidRPr="00102F62">
        <w:t>in Verbindung gebracht</w:t>
      </w:r>
      <w:r w:rsidRPr="00102F62">
        <w:t xml:space="preserve">“, erklärt Professor Kochanek. </w:t>
      </w:r>
      <w:r w:rsidR="006D1229" w:rsidRPr="00102F62">
        <w:t>In weiteren Studien muss</w:t>
      </w:r>
      <w:r w:rsidRPr="00102F62">
        <w:t xml:space="preserve"> untersucht werden, inwiefern diese Protein-Verunreinigungen </w:t>
      </w:r>
      <w:r w:rsidR="00227CB2" w:rsidRPr="00102F62">
        <w:t xml:space="preserve">die Wirksamkeit des Vakzins mindern oder </w:t>
      </w:r>
      <w:r w:rsidRPr="00102F62">
        <w:t>mit der oftmals starken Impfreaktion</w:t>
      </w:r>
      <w:r w:rsidR="00CD2B74" w:rsidRPr="00102F62">
        <w:t xml:space="preserve"> </w:t>
      </w:r>
      <w:r w:rsidR="004E068E" w:rsidRPr="00102F62">
        <w:t xml:space="preserve">zeitnah </w:t>
      </w:r>
      <w:r w:rsidR="00CD2B74" w:rsidRPr="00102F62">
        <w:t>nach der Injektion des Impfstoffes in den Muskel</w:t>
      </w:r>
      <w:r w:rsidRPr="00102F62">
        <w:t xml:space="preserve"> zusammenhängen</w:t>
      </w:r>
      <w:r w:rsidR="006D1229" w:rsidRPr="00102F62">
        <w:t xml:space="preserve"> könnten</w:t>
      </w:r>
      <w:r w:rsidRPr="00102F62">
        <w:t>.</w:t>
      </w:r>
    </w:p>
    <w:p w14:paraId="5BACD120" w14:textId="77777777" w:rsidR="006D1229" w:rsidRPr="00102F62" w:rsidRDefault="006D1229" w:rsidP="00102F62">
      <w:pPr>
        <w:pStyle w:val="Pressemitteilung"/>
      </w:pPr>
    </w:p>
    <w:p w14:paraId="0FDFA619" w14:textId="7AC72E5F" w:rsidR="00505F4F" w:rsidRPr="00102F62" w:rsidRDefault="006D1229" w:rsidP="00102F62">
      <w:pPr>
        <w:pStyle w:val="Pressemitteilung"/>
      </w:pPr>
      <w:r w:rsidRPr="00102F62">
        <w:t xml:space="preserve">In der Pharmaindustrie </w:t>
      </w:r>
      <w:r w:rsidR="00227CB2" w:rsidRPr="00102F62">
        <w:t>gilt</w:t>
      </w:r>
      <w:r w:rsidR="00505F4F" w:rsidRPr="00102F62">
        <w:t xml:space="preserve"> die </w:t>
      </w:r>
      <w:r w:rsidR="00CD2B74" w:rsidRPr="00102F62">
        <w:t xml:space="preserve">möglichst weitgehende </w:t>
      </w:r>
      <w:r w:rsidR="00505F4F" w:rsidRPr="00102F62">
        <w:t xml:space="preserve">Entfernung solcher </w:t>
      </w:r>
      <w:r w:rsidR="00CD2B74" w:rsidRPr="00102F62">
        <w:t>Verunreinig</w:t>
      </w:r>
      <w:r w:rsidR="00637416" w:rsidRPr="00102F62">
        <w:t>ung</w:t>
      </w:r>
      <w:r w:rsidR="00CD2B74" w:rsidRPr="00102F62">
        <w:t>en</w:t>
      </w:r>
      <w:r w:rsidRPr="00102F62">
        <w:t xml:space="preserve"> aus </w:t>
      </w:r>
      <w:r w:rsidR="009B5D38" w:rsidRPr="00102F62">
        <w:t xml:space="preserve">biotechnologisch hergestellten </w:t>
      </w:r>
      <w:r w:rsidR="00CD2B74" w:rsidRPr="00102F62">
        <w:t xml:space="preserve">therapeutischen Proteinen </w:t>
      </w:r>
      <w:r w:rsidR="00227CB2" w:rsidRPr="00102F62">
        <w:t>als</w:t>
      </w:r>
      <w:r w:rsidR="00CD2B74" w:rsidRPr="00102F62">
        <w:t xml:space="preserve"> ein sehr wichtiges</w:t>
      </w:r>
      <w:r w:rsidR="00227CB2" w:rsidRPr="00102F62">
        <w:t xml:space="preserve"> </w:t>
      </w:r>
      <w:r w:rsidR="00505F4F" w:rsidRPr="00102F62">
        <w:t>Qualitätsmerkmal</w:t>
      </w:r>
      <w:r w:rsidR="009B5D38" w:rsidRPr="00102F62">
        <w:t>. Im Fall</w:t>
      </w:r>
      <w:r w:rsidR="00505F4F" w:rsidRPr="00102F62">
        <w:t xml:space="preserve"> </w:t>
      </w:r>
      <w:r w:rsidRPr="00102F62">
        <w:t xml:space="preserve">des </w:t>
      </w:r>
      <w:r w:rsidR="00490836" w:rsidRPr="00102F62">
        <w:t xml:space="preserve">adenoviralen </w:t>
      </w:r>
      <w:r w:rsidR="009B5D38" w:rsidRPr="00102F62">
        <w:t>COVID-Impfstoffs</w:t>
      </w:r>
      <w:r w:rsidR="0016641C" w:rsidRPr="00102F62">
        <w:t xml:space="preserve"> von AstraZeneca</w:t>
      </w:r>
      <w:r w:rsidR="009B5D38" w:rsidRPr="00102F62">
        <w:t xml:space="preserve"> </w:t>
      </w:r>
      <w:r w:rsidR="00505F4F" w:rsidRPr="00102F62">
        <w:t xml:space="preserve">reicht </w:t>
      </w:r>
      <w:r w:rsidR="009B5D38" w:rsidRPr="00102F62">
        <w:t xml:space="preserve">die </w:t>
      </w:r>
      <w:r w:rsidR="00505F4F" w:rsidRPr="00102F62">
        <w:t xml:space="preserve">Kontrolle </w:t>
      </w:r>
      <w:r w:rsidR="009B5D38" w:rsidRPr="00102F62">
        <w:t xml:space="preserve">mit </w:t>
      </w:r>
      <w:r w:rsidR="00490836" w:rsidRPr="00102F62">
        <w:t xml:space="preserve">den </w:t>
      </w:r>
      <w:r w:rsidR="004E068E" w:rsidRPr="00102F62">
        <w:t xml:space="preserve">bisher </w:t>
      </w:r>
      <w:r w:rsidR="00490836" w:rsidRPr="00102F62">
        <w:t xml:space="preserve">verwendeten </w:t>
      </w:r>
      <w:r w:rsidR="00227CB2" w:rsidRPr="00102F62">
        <w:t>Standard-Nachweisverfahren</w:t>
      </w:r>
      <w:r w:rsidR="009B5D38" w:rsidRPr="00102F62">
        <w:t xml:space="preserve"> offenbar nicht aus</w:t>
      </w:r>
      <w:r w:rsidR="00505F4F" w:rsidRPr="00102F62">
        <w:t xml:space="preserve">. Die Ulmer Forschenden empfehlen ergänzende </w:t>
      </w:r>
      <w:r w:rsidR="00227CB2" w:rsidRPr="00102F62">
        <w:t xml:space="preserve">Methoden </w:t>
      </w:r>
      <w:r w:rsidR="00505F4F" w:rsidRPr="00102F62">
        <w:t xml:space="preserve">wie </w:t>
      </w:r>
      <w:r w:rsidR="00490836" w:rsidRPr="00102F62">
        <w:t xml:space="preserve">Gel- und </w:t>
      </w:r>
      <w:r w:rsidR="00505F4F" w:rsidRPr="00102F62">
        <w:t>Kapillarelektrophorese</w:t>
      </w:r>
      <w:r w:rsidR="00490836" w:rsidRPr="00102F62">
        <w:t>n sowie massenspektrometrische Untersuchungen</w:t>
      </w:r>
      <w:r w:rsidR="00505F4F" w:rsidRPr="00102F62">
        <w:t>. „Die Vielzahl der gefundenen Verunreinigungen, von denen zumindest einige negative Effekte haben könn</w:t>
      </w:r>
      <w:r w:rsidR="00C03F13" w:rsidRPr="00102F62">
        <w:t>t</w:t>
      </w:r>
      <w:r w:rsidR="00505F4F" w:rsidRPr="00102F62">
        <w:t xml:space="preserve">en, macht es nötig, den </w:t>
      </w:r>
      <w:r w:rsidR="00227CB2" w:rsidRPr="00102F62">
        <w:t>Herstellungs</w:t>
      </w:r>
      <w:r w:rsidR="00505F4F" w:rsidRPr="00102F62">
        <w:t xml:space="preserve">prozess </w:t>
      </w:r>
      <w:r w:rsidR="00227CB2" w:rsidRPr="00102F62">
        <w:t xml:space="preserve">und die Qualitätskontrolle des Impfstoffs </w:t>
      </w:r>
      <w:r w:rsidR="00505F4F" w:rsidRPr="00102F62">
        <w:t xml:space="preserve">zu </w:t>
      </w:r>
      <w:r w:rsidR="00490836" w:rsidRPr="00102F62">
        <w:t>überarbeiten</w:t>
      </w:r>
      <w:r w:rsidR="00505F4F" w:rsidRPr="00102F62">
        <w:t>. Dadurch ließ</w:t>
      </w:r>
      <w:r w:rsidR="00134D35" w:rsidRPr="00102F62">
        <w:t>e</w:t>
      </w:r>
      <w:r w:rsidR="00505F4F" w:rsidRPr="00102F62">
        <w:t xml:space="preserve"> sich </w:t>
      </w:r>
      <w:r w:rsidR="00490836" w:rsidRPr="00102F62">
        <w:t xml:space="preserve">neben der Sicherheit </w:t>
      </w:r>
      <w:r w:rsidR="00505F4F" w:rsidRPr="00102F62">
        <w:t xml:space="preserve">womöglich </w:t>
      </w:r>
      <w:r w:rsidR="00490836" w:rsidRPr="00102F62">
        <w:t xml:space="preserve">auch die </w:t>
      </w:r>
      <w:r w:rsidR="00505F4F" w:rsidRPr="00102F62">
        <w:t xml:space="preserve">Wirksamkeit </w:t>
      </w:r>
      <w:r w:rsidR="00227CB2" w:rsidRPr="00102F62">
        <w:t>des Vakzins erhöhen“</w:t>
      </w:r>
      <w:r w:rsidR="009D291C" w:rsidRPr="00102F62">
        <w:t>,</w:t>
      </w:r>
      <w:r w:rsidR="00227CB2" w:rsidRPr="00102F62">
        <w:t xml:space="preserve"> so </w:t>
      </w:r>
      <w:r w:rsidR="0016641C" w:rsidRPr="00102F62">
        <w:t xml:space="preserve">Professor </w:t>
      </w:r>
      <w:r w:rsidR="00227CB2" w:rsidRPr="00102F62">
        <w:t>Kochanek.</w:t>
      </w:r>
    </w:p>
    <w:p w14:paraId="5159C6A9" w14:textId="77777777" w:rsidR="00014815" w:rsidRPr="00102F62" w:rsidRDefault="00014815" w:rsidP="00102F62">
      <w:pPr>
        <w:pStyle w:val="Pressemitteilung"/>
      </w:pPr>
    </w:p>
    <w:p w14:paraId="7C27250C" w14:textId="1836F0F8" w:rsidR="00014815" w:rsidRPr="00102F62" w:rsidRDefault="004E068E" w:rsidP="00102F62">
      <w:pPr>
        <w:pStyle w:val="Pressemitteilung"/>
      </w:pPr>
      <w:r w:rsidRPr="00102F62">
        <w:rPr>
          <w:b/>
        </w:rPr>
        <w:t>Weitere Informationen:</w:t>
      </w:r>
      <w:r w:rsidRPr="00102F62">
        <w:t xml:space="preserve"> Prof. Dr. Stefan Kochanek: </w:t>
      </w:r>
      <w:r w:rsidR="00846FCC" w:rsidRPr="00102F62">
        <w:t xml:space="preserve">Tel.: </w:t>
      </w:r>
      <w:r w:rsidRPr="00102F62">
        <w:t xml:space="preserve">0731 500-46103, </w:t>
      </w:r>
      <w:hyperlink r:id="rId8" w:history="1">
        <w:r w:rsidRPr="00102F62">
          <w:t>stefan.kochanek@uni-ulm.de</w:t>
        </w:r>
      </w:hyperlink>
    </w:p>
    <w:p w14:paraId="3B6F84B9" w14:textId="77777777" w:rsidR="00DB299C" w:rsidRPr="00102F62" w:rsidRDefault="00DB299C" w:rsidP="00102F62">
      <w:pPr>
        <w:pStyle w:val="Pressemitteilung"/>
      </w:pPr>
    </w:p>
    <w:p w14:paraId="27410215" w14:textId="67511190" w:rsidR="004E068E" w:rsidRPr="00102F62" w:rsidRDefault="004E068E" w:rsidP="00102F62">
      <w:pPr>
        <w:pStyle w:val="Pressemitteilung"/>
      </w:pPr>
      <w:r w:rsidRPr="00102F62">
        <w:t>Lea Krutzke, Reinhild Rösler, Sebastian Wiese, Stefan Kochanek: Process-related impurities in the ChAdOx1 nCov-19 vaccine.</w:t>
      </w:r>
      <w:r w:rsidR="0016641C" w:rsidRPr="00102F62">
        <w:t xml:space="preserve"> Preprint- Research Square. </w:t>
      </w:r>
      <w:r w:rsidRPr="00102F62">
        <w:t xml:space="preserve">DOI: </w:t>
      </w:r>
      <w:hyperlink r:id="rId9" w:history="1">
        <w:r w:rsidRPr="00102F62">
          <w:t>10.21203/rs.3.rs-477964/v1</w:t>
        </w:r>
      </w:hyperlink>
      <w:r w:rsidRPr="00102F62">
        <w:t xml:space="preserve"> </w:t>
      </w:r>
      <w:r w:rsidR="00DB299C" w:rsidRPr="00102F62">
        <w:br/>
      </w:r>
      <w:r w:rsidR="0016641C" w:rsidRPr="00102F62">
        <w:t>https://www.researchsquare.com/article/rs-477964/v1</w:t>
      </w:r>
    </w:p>
    <w:p w14:paraId="768C061A" w14:textId="77777777" w:rsidR="004E068E" w:rsidRPr="00102F62" w:rsidRDefault="004E068E" w:rsidP="00102F62">
      <w:pPr>
        <w:pStyle w:val="Pressemitteilung"/>
      </w:pPr>
    </w:p>
    <w:p w14:paraId="74D31C56" w14:textId="464ADD22" w:rsidR="004E068E" w:rsidRPr="00102F62" w:rsidRDefault="004E068E" w:rsidP="00102F62">
      <w:pPr>
        <w:pStyle w:val="Pressemitteilung"/>
      </w:pPr>
      <w:r w:rsidRPr="00102F62">
        <w:rPr>
          <w:b/>
        </w:rPr>
        <w:t>Vorschlag Bildunterschrift</w:t>
      </w:r>
      <w:r w:rsidRPr="00102F62">
        <w:t xml:space="preserve"> (Abbildung: Abteilung für Gentherapie</w:t>
      </w:r>
      <w:r w:rsidR="00CA7100" w:rsidRPr="00102F62">
        <w:t>/M. Krutzke</w:t>
      </w:r>
      <w:r w:rsidRPr="00102F62">
        <w:t xml:space="preserve">): </w:t>
      </w:r>
      <w:r w:rsidR="00B37D85" w:rsidRPr="00102F62">
        <w:t xml:space="preserve"> Schematische Darstellung eines Adenovirus: Im Impfstoff von AstraZeneca werden diese für Menschen ungefährliche Viren als „Genfähren“ genutzt</w:t>
      </w:r>
    </w:p>
    <w:p w14:paraId="76204D13" w14:textId="77777777" w:rsidR="004E068E" w:rsidRDefault="004E068E" w:rsidP="002528D1">
      <w:pPr>
        <w:pStyle w:val="Pressemitteilung"/>
        <w:ind w:right="651"/>
      </w:pPr>
    </w:p>
    <w:p w14:paraId="5039CBA9" w14:textId="77777777" w:rsidR="004E068E" w:rsidRDefault="004E068E" w:rsidP="002528D1">
      <w:pPr>
        <w:pStyle w:val="Pressemitteilung"/>
        <w:ind w:right="651"/>
      </w:pPr>
    </w:p>
    <w:p w14:paraId="5446F2AD" w14:textId="77777777" w:rsidR="004E068E" w:rsidRDefault="004E068E" w:rsidP="002528D1">
      <w:pPr>
        <w:pStyle w:val="Pressemitteilung"/>
        <w:ind w:right="651"/>
      </w:pPr>
    </w:p>
    <w:p w14:paraId="1E7F902D" w14:textId="77777777" w:rsidR="000A33F7" w:rsidRPr="0099206F" w:rsidRDefault="000A33F7" w:rsidP="002528D1">
      <w:pPr>
        <w:pStyle w:val="Pressemitteilung"/>
        <w:ind w:right="651"/>
      </w:pPr>
      <w:r w:rsidRPr="0099206F">
        <w:lastRenderedPageBreak/>
        <w:t xml:space="preserve">Als junge Forschungsuniversität widmet sich die </w:t>
      </w:r>
      <w:r w:rsidRPr="0099206F">
        <w:rPr>
          <w:b/>
        </w:rPr>
        <w:t>Universität Ulm</w:t>
      </w:r>
      <w:r w:rsidRPr="0099206F">
        <w:t xml:space="preserve"> globalen Herausforderungen: 12 strategische und interdisziplinäre Forschungsbereiche orientieren sich an den übergeordneten Themen Alterung, Nachhaltigkeit, Technologie der Zukunft sowie Mensch und Gesundheit (www.uni-ulm.de/forschung). Die Forschungsstärke der Universität Ulm belegen hohe Drittmitteleinnahmen und zahlreiche große Verbundprojekte wie Sonderforschungsbereiche und ein Exzellenzcluster.</w:t>
      </w:r>
    </w:p>
    <w:p w14:paraId="1ECADC0D" w14:textId="77777777" w:rsidR="000A33F7" w:rsidRPr="0099206F" w:rsidRDefault="000A33F7" w:rsidP="002528D1">
      <w:pPr>
        <w:pStyle w:val="Pressemitteilung"/>
        <w:ind w:right="651"/>
      </w:pPr>
      <w:r w:rsidRPr="0099206F">
        <w:t>1967 als medizinisch-naturwissenschaftliche Hochschule gegründet, verteilen sich heute mehr als 10 000 Studierende auf die Fakultäten „Medizin“, „Naturwissenschaften“, „Mathematik und Wirtschaftswissenschaften“ sowie „Ingenieurwissenschaften, Informatik und Psychologie“. Über 60 Studiengänge, darunter eine steigende Anzahl englischsprachiger Angebote, bieten hervorragende berufliche Perspektiven. Dabei ist die Universität Ulm international wie regional bestens vernetzt.</w:t>
      </w:r>
    </w:p>
    <w:p w14:paraId="6768A00F" w14:textId="77777777" w:rsidR="000A33F7" w:rsidRPr="0099206F" w:rsidRDefault="000A33F7" w:rsidP="002528D1">
      <w:pPr>
        <w:pStyle w:val="Pressemitteilung"/>
        <w:ind w:right="651"/>
      </w:pPr>
      <w:r w:rsidRPr="0099206F">
        <w:t>Die Universität Ulm ist Motor und Mittelpunkt der Wissenschaftsstadt mit außeruniversitären Forschungseinrichtungen, Kliniken der Maximalversorgung und Technologie-Unternehmen. Der Standort inmitten einer wirtschaftsstarken Region bietet exzellente Bedingungen für den Technologie- und Wissenstransfer.</w:t>
      </w:r>
    </w:p>
    <w:p w14:paraId="33D14846" w14:textId="77777777" w:rsidR="000A33F7" w:rsidRPr="008B108F" w:rsidRDefault="000A33F7" w:rsidP="002528D1">
      <w:pPr>
        <w:pStyle w:val="Pressemitteilung"/>
        <w:ind w:right="651"/>
        <w:rPr>
          <w:sz w:val="18"/>
          <w:szCs w:val="18"/>
        </w:rPr>
      </w:pPr>
    </w:p>
    <w:p w14:paraId="7ECE83B0" w14:textId="77777777" w:rsidR="000971D0" w:rsidRPr="00A62697" w:rsidRDefault="000A33F7" w:rsidP="002528D1">
      <w:pPr>
        <w:pStyle w:val="Pressemitteilung"/>
        <w:ind w:right="651"/>
        <w:rPr>
          <w:sz w:val="18"/>
          <w:szCs w:val="18"/>
        </w:rPr>
      </w:pPr>
      <w:r>
        <w:rPr>
          <w:sz w:val="18"/>
          <w:szCs w:val="18"/>
        </w:rPr>
        <w:t>Im Mai 2018</w:t>
      </w:r>
      <w:r w:rsidRPr="008B108F">
        <w:rPr>
          <w:sz w:val="18"/>
          <w:szCs w:val="18"/>
        </w:rPr>
        <w:t xml:space="preserve"> ist die neue EU-weite Datenschutz-Grundverordnung in Kraft getreten, die eine Überprüfung datenschutzrechtlicher Regelungen nötig macht. Gerne möchten wir Ihnen weiterhin Pressemitteilungen und Medieneinladungen der Universität Ulm zusenden. Sollten Sie jedoch kein Interesse mehr an diesen Informationen haben, löschen wir Sie natürlich umgehend aus unseren Verteilern. Senden Sie hierzu bitte eine Mail mit dem Betreff „Abmeldung“ an die Adresse </w:t>
      </w:r>
      <w:hyperlink r:id="rId10" w:history="1">
        <w:r w:rsidRPr="008B108F">
          <w:rPr>
            <w:rStyle w:val="Hyperlink"/>
            <w:sz w:val="18"/>
            <w:szCs w:val="18"/>
          </w:rPr>
          <w:t>pressestelle@uni-ulm.de</w:t>
        </w:r>
      </w:hyperlink>
      <w:r w:rsidR="00A62697">
        <w:rPr>
          <w:sz w:val="18"/>
          <w:szCs w:val="18"/>
        </w:rPr>
        <w:t xml:space="preserve">. </w:t>
      </w:r>
      <w:r w:rsidRPr="008B108F">
        <w:rPr>
          <w:sz w:val="18"/>
          <w:szCs w:val="18"/>
        </w:rPr>
        <w:t>Sollten wir keine Nachricht von Ihnen bekommen, belassen wir Ihren Kontakt zunächst in unseren Verteilern.</w:t>
      </w:r>
    </w:p>
    <w:sectPr w:rsidR="000971D0" w:rsidRPr="00A62697" w:rsidSect="00646B0C">
      <w:headerReference w:type="even" r:id="rId11"/>
      <w:headerReference w:type="default" r:id="rId12"/>
      <w:footerReference w:type="even" r:id="rId13"/>
      <w:footerReference w:type="default" r:id="rId14"/>
      <w:headerReference w:type="first" r:id="rId15"/>
      <w:footerReference w:type="first" r:id="rId16"/>
      <w:pgSz w:w="11906" w:h="16838"/>
      <w:pgMar w:top="2268" w:right="1700" w:bottom="1134" w:left="1191" w:header="794"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F7FF89" w16cid:durableId="2457B39C"/>
  <w16cid:commentId w16cid:paraId="6E22CB3E" w16cid:durableId="2457B3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360E8" w14:textId="77777777" w:rsidR="00AA6F32" w:rsidRDefault="00AA6F32">
      <w:r>
        <w:separator/>
      </w:r>
    </w:p>
  </w:endnote>
  <w:endnote w:type="continuationSeparator" w:id="0">
    <w:p w14:paraId="3C7E53B2" w14:textId="77777777" w:rsidR="00AA6F32" w:rsidRDefault="00AA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63B1A" w14:textId="77777777" w:rsidR="00014815" w:rsidRDefault="000148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E2D0" w14:textId="77777777" w:rsidR="00E910EB" w:rsidRPr="0039436D" w:rsidRDefault="00E910EB" w:rsidP="00553FC5">
    <w:pPr>
      <w:pStyle w:val="Fuzeile"/>
      <w:tabs>
        <w:tab w:val="clear" w:pos="4536"/>
        <w:tab w:val="clear" w:pos="9072"/>
        <w:tab w:val="left" w:pos="1800"/>
      </w:tabs>
    </w:pPr>
    <w:r>
      <w:rPr>
        <w:noProof/>
      </w:rPr>
      <mc:AlternateContent>
        <mc:Choice Requires="wps">
          <w:drawing>
            <wp:anchor distT="0" distB="0" distL="114300" distR="114300" simplePos="0" relativeHeight="251657728" behindDoc="0" locked="0" layoutInCell="1" allowOverlap="1" wp14:anchorId="3519B9FE" wp14:editId="37010E7B">
              <wp:simplePos x="0" y="0"/>
              <wp:positionH relativeFrom="column">
                <wp:posOffset>5094605</wp:posOffset>
              </wp:positionH>
              <wp:positionV relativeFrom="paragraph">
                <wp:posOffset>-92710</wp:posOffset>
              </wp:positionV>
              <wp:extent cx="13716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2EA3C" w14:textId="1C8420AC" w:rsidR="00E910EB" w:rsidRPr="0039436D" w:rsidRDefault="00E910EB"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FF5182">
                            <w:rPr>
                              <w:noProof/>
                            </w:rPr>
                            <w:t>3</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FF5182">
                            <w:rPr>
                              <w:noProof/>
                            </w:rPr>
                            <w:t>3</w:t>
                          </w:r>
                          <w:r w:rsidRPr="0039436D">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9B9FE" id="_x0000_t202" coordsize="21600,21600" o:spt="202" path="m,l,21600r21600,l21600,xe">
              <v:stroke joinstyle="miter"/>
              <v:path gradientshapeok="t" o:connecttype="rect"/>
            </v:shapetype>
            <v:shape id="Text Box 3" o:spid="_x0000_s1028" type="#_x0000_t202" style="position:absolute;margin-left:401.15pt;margin-top:-7.3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M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" filled="f" stroked="f">
              <v:textbox>
                <w:txbxContent>
                  <w:p w14:paraId="0432EA3C" w14:textId="1C8420AC" w:rsidR="00E910EB" w:rsidRPr="0039436D" w:rsidRDefault="00E910EB"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FF5182">
                      <w:rPr>
                        <w:noProof/>
                      </w:rPr>
                      <w:t>3</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FF5182">
                      <w:rPr>
                        <w:noProof/>
                      </w:rPr>
                      <w:t>3</w:t>
                    </w:r>
                    <w:r w:rsidRPr="0039436D">
                      <w:fldChar w:fldCharType="end"/>
                    </w:r>
                  </w:p>
                </w:txbxContent>
              </v:textbox>
            </v:shape>
          </w:pict>
        </mc:Fallback>
      </mc:AlternateContent>
    </w:r>
    <w:r w:rsidRPr="0039436D">
      <w:tab/>
    </w:r>
    <w:r w:rsidRPr="0039436D">
      <w:tab/>
    </w:r>
    <w:r w:rsidRPr="0039436D">
      <w:tab/>
    </w:r>
    <w:r w:rsidRPr="0039436D">
      <w:tab/>
    </w:r>
    <w:r w:rsidRPr="0039436D">
      <w:tab/>
    </w:r>
    <w:r w:rsidRPr="0039436D">
      <w:tab/>
    </w:r>
    <w:r w:rsidRPr="0039436D">
      <w:tab/>
    </w:r>
    <w:r w:rsidRPr="0039436D">
      <w:tab/>
    </w:r>
    <w:r w:rsidRPr="0039436D">
      <w:tab/>
    </w:r>
    <w:r w:rsidRPr="0039436D">
      <w:tab/>
    </w:r>
    <w:r>
      <w:rPr>
        <w:noProof/>
      </w:rPr>
      <mc:AlternateContent>
        <mc:Choice Requires="wps">
          <w:drawing>
            <wp:anchor distT="4294967294" distB="4294967294" distL="114300" distR="114300" simplePos="0" relativeHeight="251656704" behindDoc="0" locked="0" layoutInCell="1" allowOverlap="1" wp14:anchorId="3E9549EB" wp14:editId="00418FEC">
              <wp:simplePos x="0" y="0"/>
              <wp:positionH relativeFrom="column">
                <wp:posOffset>0</wp:posOffset>
              </wp:positionH>
              <wp:positionV relativeFrom="paragraph">
                <wp:posOffset>-120016</wp:posOffset>
              </wp:positionV>
              <wp:extent cx="604774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6F710F5" id="Line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45pt" to="476.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8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"/>
          </w:pict>
        </mc:Fallback>
      </mc:AlternateContent>
    </w:r>
    <w:r w:rsidRPr="0039436D">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5BFC3" w14:textId="77777777" w:rsidR="00014815" w:rsidRDefault="000148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8D012" w14:textId="77777777" w:rsidR="00AA6F32" w:rsidRDefault="00AA6F32">
      <w:r>
        <w:separator/>
      </w:r>
    </w:p>
  </w:footnote>
  <w:footnote w:type="continuationSeparator" w:id="0">
    <w:p w14:paraId="435EFD15" w14:textId="77777777" w:rsidR="00AA6F32" w:rsidRDefault="00AA6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4C8D" w14:textId="77777777" w:rsidR="00014815" w:rsidRDefault="000148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1A082" w14:textId="77777777" w:rsidR="00E910EB" w:rsidRPr="00014815" w:rsidRDefault="00014815" w:rsidP="00014815">
    <w:pPr>
      <w:pStyle w:val="Kopfzeile"/>
    </w:pPr>
    <w:r>
      <w:rPr>
        <w:noProof/>
      </w:rPr>
      <w:drawing>
        <wp:anchor distT="0" distB="0" distL="114300" distR="114300" simplePos="0" relativeHeight="251663872" behindDoc="1" locked="0" layoutInCell="1" allowOverlap="1" wp14:anchorId="5247F53C" wp14:editId="2D97D6D7">
          <wp:simplePos x="0" y="0"/>
          <wp:positionH relativeFrom="page">
            <wp:align>left</wp:align>
          </wp:positionH>
          <wp:positionV relativeFrom="topMargin">
            <wp:align>bottom</wp:align>
          </wp:positionV>
          <wp:extent cx="7560000" cy="1256964"/>
          <wp:effectExtent l="0" t="0" r="3175" b="63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F6607" w14:textId="77777777" w:rsidR="00E910EB" w:rsidRDefault="003324A7" w:rsidP="0016505E">
    <w:pPr>
      <w:jc w:val="right"/>
    </w:pPr>
    <w:r>
      <w:rPr>
        <w:noProof/>
      </w:rPr>
      <w:drawing>
        <wp:anchor distT="0" distB="0" distL="114300" distR="114300" simplePos="0" relativeHeight="251661824" behindDoc="1" locked="0" layoutInCell="1" allowOverlap="1" wp14:anchorId="6E3AF226" wp14:editId="66689C75">
          <wp:simplePos x="0" y="0"/>
          <wp:positionH relativeFrom="page">
            <wp:align>left</wp:align>
          </wp:positionH>
          <wp:positionV relativeFrom="topMargin">
            <wp:align>bottom</wp:align>
          </wp:positionV>
          <wp:extent cx="7560000" cy="1256964"/>
          <wp:effectExtent l="0" t="0" r="3175" b="63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964"/>
                  </a:xfrm>
                  <a:prstGeom prst="rect">
                    <a:avLst/>
                  </a:prstGeom>
                </pic:spPr>
              </pic:pic>
            </a:graphicData>
          </a:graphic>
          <wp14:sizeRelH relativeFrom="margin">
            <wp14:pctWidth>0</wp14:pctWidth>
          </wp14:sizeRelH>
          <wp14:sizeRelV relativeFrom="margin">
            <wp14:pctHeight>0</wp14:pctHeight>
          </wp14:sizeRelV>
        </wp:anchor>
      </w:drawing>
    </w:r>
    <w:r w:rsidR="00E910EB">
      <w:t xml:space="preserve"> </w:t>
    </w:r>
  </w:p>
  <w:p w14:paraId="5B2A0B62" w14:textId="77777777" w:rsidR="00E910EB" w:rsidRDefault="00E910EB"/>
  <w:p w14:paraId="77039D91" w14:textId="77777777" w:rsidR="00E910EB" w:rsidRDefault="00E910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FFB"/>
    <w:multiLevelType w:val="hybridMultilevel"/>
    <w:tmpl w:val="6F302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24741"/>
    <w:multiLevelType w:val="multilevel"/>
    <w:tmpl w:val="8B50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94651"/>
    <w:multiLevelType w:val="hybridMultilevel"/>
    <w:tmpl w:val="BDCAA658"/>
    <w:lvl w:ilvl="0" w:tplc="EC2290A0">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AE214AF"/>
    <w:multiLevelType w:val="hybridMultilevel"/>
    <w:tmpl w:val="B928D6CE"/>
    <w:lvl w:ilvl="0" w:tplc="681AB488">
      <w:start w:val="1"/>
      <w:numFmt w:val="bullet"/>
      <w:lvlText w:val=""/>
      <w:lvlJc w:val="left"/>
      <w:pPr>
        <w:tabs>
          <w:tab w:val="num" w:pos="-56"/>
        </w:tabs>
        <w:ind w:left="-56" w:hanging="284"/>
      </w:pPr>
      <w:rPr>
        <w:rFonts w:ascii="Symbol" w:hAnsi="Symbol" w:cs="Symbol" w:hint="default"/>
      </w:r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4" w15:restartNumberingAfterBreak="0">
    <w:nsid w:val="1BD0324B"/>
    <w:multiLevelType w:val="hybridMultilevel"/>
    <w:tmpl w:val="D5F6FADA"/>
    <w:lvl w:ilvl="0" w:tplc="681AB488">
      <w:start w:val="1"/>
      <w:numFmt w:val="ordinal"/>
      <w:lvlText w:val="%1."/>
      <w:lvlJc w:val="left"/>
      <w:pPr>
        <w:tabs>
          <w:tab w:val="num" w:pos="-56"/>
        </w:tabs>
        <w:ind w:left="-56" w:hanging="284"/>
      </w:p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5" w15:restartNumberingAfterBreak="0">
    <w:nsid w:val="3E324DD6"/>
    <w:multiLevelType w:val="hybridMultilevel"/>
    <w:tmpl w:val="298EBAF4"/>
    <w:lvl w:ilvl="0" w:tplc="681AB488">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42D076B2"/>
    <w:multiLevelType w:val="hybridMultilevel"/>
    <w:tmpl w:val="3E769620"/>
    <w:lvl w:ilvl="0" w:tplc="8BECCA62">
      <w:start w:val="1"/>
      <w:numFmt w:val="decimal"/>
      <w:lvlText w:val="%1."/>
      <w:lvlJc w:val="left"/>
      <w:pPr>
        <w:tabs>
          <w:tab w:val="num" w:pos="284"/>
        </w:tabs>
        <w:ind w:left="284" w:hanging="284"/>
      </w:pPr>
      <w:rPr>
        <w:rFonts w:ascii="Arial" w:hAnsi="Arial" w:cs="Arial" w:hint="default"/>
        <w:b/>
        <w:bCs/>
        <w:i w:val="0"/>
        <w:iCs w:val="0"/>
        <w:sz w:val="20"/>
        <w:szCs w:val="20"/>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78"/>
    <w:rsid w:val="00006382"/>
    <w:rsid w:val="00014815"/>
    <w:rsid w:val="00014E03"/>
    <w:rsid w:val="00016EE9"/>
    <w:rsid w:val="00017690"/>
    <w:rsid w:val="00020883"/>
    <w:rsid w:val="00021F4F"/>
    <w:rsid w:val="000261F1"/>
    <w:rsid w:val="00034754"/>
    <w:rsid w:val="00037ECF"/>
    <w:rsid w:val="00041942"/>
    <w:rsid w:val="00042CD4"/>
    <w:rsid w:val="000430F7"/>
    <w:rsid w:val="0004358F"/>
    <w:rsid w:val="00061A7E"/>
    <w:rsid w:val="00063E0C"/>
    <w:rsid w:val="00072545"/>
    <w:rsid w:val="000727F9"/>
    <w:rsid w:val="000732A0"/>
    <w:rsid w:val="00081C93"/>
    <w:rsid w:val="00082185"/>
    <w:rsid w:val="00092BE7"/>
    <w:rsid w:val="000944E2"/>
    <w:rsid w:val="000971D0"/>
    <w:rsid w:val="00097C88"/>
    <w:rsid w:val="000A1224"/>
    <w:rsid w:val="000A33F7"/>
    <w:rsid w:val="000A3C9E"/>
    <w:rsid w:val="000A47EF"/>
    <w:rsid w:val="000B20FF"/>
    <w:rsid w:val="000B572A"/>
    <w:rsid w:val="000C0320"/>
    <w:rsid w:val="000C4F36"/>
    <w:rsid w:val="000C4FF4"/>
    <w:rsid w:val="000C7C89"/>
    <w:rsid w:val="000E01AB"/>
    <w:rsid w:val="000E5FC7"/>
    <w:rsid w:val="000E67AA"/>
    <w:rsid w:val="000F4068"/>
    <w:rsid w:val="00102F62"/>
    <w:rsid w:val="0010458C"/>
    <w:rsid w:val="001073D5"/>
    <w:rsid w:val="001148DC"/>
    <w:rsid w:val="00116503"/>
    <w:rsid w:val="00117387"/>
    <w:rsid w:val="001175CE"/>
    <w:rsid w:val="0012127E"/>
    <w:rsid w:val="00131825"/>
    <w:rsid w:val="00131899"/>
    <w:rsid w:val="0013192F"/>
    <w:rsid w:val="00131C0D"/>
    <w:rsid w:val="00134D35"/>
    <w:rsid w:val="00135A47"/>
    <w:rsid w:val="00143C9E"/>
    <w:rsid w:val="00144703"/>
    <w:rsid w:val="0016409A"/>
    <w:rsid w:val="0016505E"/>
    <w:rsid w:val="001662A2"/>
    <w:rsid w:val="0016641C"/>
    <w:rsid w:val="00170681"/>
    <w:rsid w:val="0017284D"/>
    <w:rsid w:val="00172F23"/>
    <w:rsid w:val="00175DD3"/>
    <w:rsid w:val="00176845"/>
    <w:rsid w:val="00176F85"/>
    <w:rsid w:val="00182315"/>
    <w:rsid w:val="0019284E"/>
    <w:rsid w:val="001928D4"/>
    <w:rsid w:val="001928E3"/>
    <w:rsid w:val="00194DDA"/>
    <w:rsid w:val="001954AE"/>
    <w:rsid w:val="001A4924"/>
    <w:rsid w:val="001A540F"/>
    <w:rsid w:val="001A5D0A"/>
    <w:rsid w:val="001A641A"/>
    <w:rsid w:val="001B137B"/>
    <w:rsid w:val="001B29BE"/>
    <w:rsid w:val="001B4E82"/>
    <w:rsid w:val="001C04E2"/>
    <w:rsid w:val="001C09BA"/>
    <w:rsid w:val="001C3998"/>
    <w:rsid w:val="001C7C36"/>
    <w:rsid w:val="001D3863"/>
    <w:rsid w:val="001E5828"/>
    <w:rsid w:val="001F3560"/>
    <w:rsid w:val="001F68ED"/>
    <w:rsid w:val="001F70CD"/>
    <w:rsid w:val="002044D6"/>
    <w:rsid w:val="00207A82"/>
    <w:rsid w:val="002147CB"/>
    <w:rsid w:val="002206D9"/>
    <w:rsid w:val="00221E7E"/>
    <w:rsid w:val="00222FAB"/>
    <w:rsid w:val="00227CB2"/>
    <w:rsid w:val="002410A0"/>
    <w:rsid w:val="00244FA6"/>
    <w:rsid w:val="00245D64"/>
    <w:rsid w:val="002528D1"/>
    <w:rsid w:val="00252DA5"/>
    <w:rsid w:val="00254F1B"/>
    <w:rsid w:val="00264DE7"/>
    <w:rsid w:val="00271808"/>
    <w:rsid w:val="00280CBC"/>
    <w:rsid w:val="002822F5"/>
    <w:rsid w:val="002938E8"/>
    <w:rsid w:val="00295AA1"/>
    <w:rsid w:val="00297000"/>
    <w:rsid w:val="002A70E3"/>
    <w:rsid w:val="002B43E8"/>
    <w:rsid w:val="002B7473"/>
    <w:rsid w:val="002B78F2"/>
    <w:rsid w:val="002C2DE5"/>
    <w:rsid w:val="002C4827"/>
    <w:rsid w:val="002C56CD"/>
    <w:rsid w:val="002E6875"/>
    <w:rsid w:val="002F2083"/>
    <w:rsid w:val="002F21E8"/>
    <w:rsid w:val="002F409B"/>
    <w:rsid w:val="003010B0"/>
    <w:rsid w:val="0030363C"/>
    <w:rsid w:val="003124CD"/>
    <w:rsid w:val="00313098"/>
    <w:rsid w:val="00323995"/>
    <w:rsid w:val="00332004"/>
    <w:rsid w:val="003324A7"/>
    <w:rsid w:val="0033781F"/>
    <w:rsid w:val="00341343"/>
    <w:rsid w:val="00346C85"/>
    <w:rsid w:val="00355337"/>
    <w:rsid w:val="0035798E"/>
    <w:rsid w:val="00361D58"/>
    <w:rsid w:val="00364AE5"/>
    <w:rsid w:val="00370EE3"/>
    <w:rsid w:val="00371750"/>
    <w:rsid w:val="00371A0D"/>
    <w:rsid w:val="003747D3"/>
    <w:rsid w:val="00383307"/>
    <w:rsid w:val="00386EAA"/>
    <w:rsid w:val="00390C81"/>
    <w:rsid w:val="003929FF"/>
    <w:rsid w:val="0039436D"/>
    <w:rsid w:val="003A33F6"/>
    <w:rsid w:val="003A3874"/>
    <w:rsid w:val="003A6B46"/>
    <w:rsid w:val="003B1011"/>
    <w:rsid w:val="003C1873"/>
    <w:rsid w:val="003C257C"/>
    <w:rsid w:val="003C2A27"/>
    <w:rsid w:val="003D1118"/>
    <w:rsid w:val="003E00F7"/>
    <w:rsid w:val="003E4818"/>
    <w:rsid w:val="003E502A"/>
    <w:rsid w:val="003F36C5"/>
    <w:rsid w:val="003F7B40"/>
    <w:rsid w:val="003F7FDF"/>
    <w:rsid w:val="004031BB"/>
    <w:rsid w:val="00405A43"/>
    <w:rsid w:val="00411E0B"/>
    <w:rsid w:val="00423081"/>
    <w:rsid w:val="00425377"/>
    <w:rsid w:val="00426AA8"/>
    <w:rsid w:val="004324B9"/>
    <w:rsid w:val="00433AEA"/>
    <w:rsid w:val="0043657A"/>
    <w:rsid w:val="00437F1D"/>
    <w:rsid w:val="00444453"/>
    <w:rsid w:val="00450380"/>
    <w:rsid w:val="004518DB"/>
    <w:rsid w:val="00460E60"/>
    <w:rsid w:val="0046149A"/>
    <w:rsid w:val="00463069"/>
    <w:rsid w:val="00464764"/>
    <w:rsid w:val="004648B7"/>
    <w:rsid w:val="004663E2"/>
    <w:rsid w:val="004709C1"/>
    <w:rsid w:val="004720CE"/>
    <w:rsid w:val="00473227"/>
    <w:rsid w:val="004735C3"/>
    <w:rsid w:val="00474697"/>
    <w:rsid w:val="00475B0F"/>
    <w:rsid w:val="0047759F"/>
    <w:rsid w:val="0048046C"/>
    <w:rsid w:val="004867CA"/>
    <w:rsid w:val="00490836"/>
    <w:rsid w:val="00496763"/>
    <w:rsid w:val="00496BDC"/>
    <w:rsid w:val="004A52F3"/>
    <w:rsid w:val="004B0CBB"/>
    <w:rsid w:val="004B3A21"/>
    <w:rsid w:val="004C2381"/>
    <w:rsid w:val="004D68A8"/>
    <w:rsid w:val="004E068E"/>
    <w:rsid w:val="004E3959"/>
    <w:rsid w:val="004E50C0"/>
    <w:rsid w:val="004F02D4"/>
    <w:rsid w:val="004F0845"/>
    <w:rsid w:val="004F49A8"/>
    <w:rsid w:val="004F70A3"/>
    <w:rsid w:val="005011A0"/>
    <w:rsid w:val="0050162D"/>
    <w:rsid w:val="005041DB"/>
    <w:rsid w:val="00504C51"/>
    <w:rsid w:val="00505C0C"/>
    <w:rsid w:val="00505F4F"/>
    <w:rsid w:val="005116B5"/>
    <w:rsid w:val="00511B37"/>
    <w:rsid w:val="0051344C"/>
    <w:rsid w:val="00522C7D"/>
    <w:rsid w:val="005324E2"/>
    <w:rsid w:val="00536B46"/>
    <w:rsid w:val="005434D5"/>
    <w:rsid w:val="005530E3"/>
    <w:rsid w:val="00553FC5"/>
    <w:rsid w:val="00565C02"/>
    <w:rsid w:val="005673F9"/>
    <w:rsid w:val="00571EE5"/>
    <w:rsid w:val="00575640"/>
    <w:rsid w:val="00576EAB"/>
    <w:rsid w:val="0057776B"/>
    <w:rsid w:val="00585BB4"/>
    <w:rsid w:val="00597B9B"/>
    <w:rsid w:val="00597F1D"/>
    <w:rsid w:val="005A45F8"/>
    <w:rsid w:val="005B444F"/>
    <w:rsid w:val="005B49D6"/>
    <w:rsid w:val="005C34A6"/>
    <w:rsid w:val="005C441C"/>
    <w:rsid w:val="005C4E61"/>
    <w:rsid w:val="005D1361"/>
    <w:rsid w:val="005D1B7B"/>
    <w:rsid w:val="005E0BB7"/>
    <w:rsid w:val="005E1C1F"/>
    <w:rsid w:val="005E306D"/>
    <w:rsid w:val="005F14F2"/>
    <w:rsid w:val="005F5796"/>
    <w:rsid w:val="00602144"/>
    <w:rsid w:val="0060305B"/>
    <w:rsid w:val="00605A8D"/>
    <w:rsid w:val="00605BF2"/>
    <w:rsid w:val="00615797"/>
    <w:rsid w:val="006223DC"/>
    <w:rsid w:val="00622DF0"/>
    <w:rsid w:val="00627F30"/>
    <w:rsid w:val="00631FD2"/>
    <w:rsid w:val="006360CA"/>
    <w:rsid w:val="006364FC"/>
    <w:rsid w:val="00637416"/>
    <w:rsid w:val="00645131"/>
    <w:rsid w:val="00646B0C"/>
    <w:rsid w:val="00647B1E"/>
    <w:rsid w:val="00647EAB"/>
    <w:rsid w:val="0065039A"/>
    <w:rsid w:val="0065318C"/>
    <w:rsid w:val="006602BE"/>
    <w:rsid w:val="00661991"/>
    <w:rsid w:val="00661BE4"/>
    <w:rsid w:val="00671AD8"/>
    <w:rsid w:val="006735DB"/>
    <w:rsid w:val="00674FA0"/>
    <w:rsid w:val="00680B5E"/>
    <w:rsid w:val="0068372E"/>
    <w:rsid w:val="00691DDE"/>
    <w:rsid w:val="006A056A"/>
    <w:rsid w:val="006A635D"/>
    <w:rsid w:val="006B19A4"/>
    <w:rsid w:val="006B449A"/>
    <w:rsid w:val="006C1BDD"/>
    <w:rsid w:val="006C2A67"/>
    <w:rsid w:val="006C719B"/>
    <w:rsid w:val="006C779D"/>
    <w:rsid w:val="006D1229"/>
    <w:rsid w:val="006D31FF"/>
    <w:rsid w:val="006D7DBE"/>
    <w:rsid w:val="006E4725"/>
    <w:rsid w:val="006E6801"/>
    <w:rsid w:val="006F54EA"/>
    <w:rsid w:val="006F5FE5"/>
    <w:rsid w:val="00701E4C"/>
    <w:rsid w:val="007024BF"/>
    <w:rsid w:val="00702E43"/>
    <w:rsid w:val="00704B79"/>
    <w:rsid w:val="00704DBB"/>
    <w:rsid w:val="00712918"/>
    <w:rsid w:val="00715309"/>
    <w:rsid w:val="00720C27"/>
    <w:rsid w:val="00722008"/>
    <w:rsid w:val="0072527E"/>
    <w:rsid w:val="00727417"/>
    <w:rsid w:val="00727FF8"/>
    <w:rsid w:val="0073234B"/>
    <w:rsid w:val="00734B69"/>
    <w:rsid w:val="007372A4"/>
    <w:rsid w:val="00743DCF"/>
    <w:rsid w:val="00744B3C"/>
    <w:rsid w:val="00756186"/>
    <w:rsid w:val="00757EA0"/>
    <w:rsid w:val="00761E9E"/>
    <w:rsid w:val="00765CA5"/>
    <w:rsid w:val="00771243"/>
    <w:rsid w:val="00794E88"/>
    <w:rsid w:val="007B15B8"/>
    <w:rsid w:val="007B42C2"/>
    <w:rsid w:val="007B641A"/>
    <w:rsid w:val="007C1064"/>
    <w:rsid w:val="007C1781"/>
    <w:rsid w:val="007C4162"/>
    <w:rsid w:val="007C4A3A"/>
    <w:rsid w:val="007D41B5"/>
    <w:rsid w:val="007D66FE"/>
    <w:rsid w:val="007D6A18"/>
    <w:rsid w:val="007D6F4A"/>
    <w:rsid w:val="007E3AC1"/>
    <w:rsid w:val="007E40D9"/>
    <w:rsid w:val="007E67DE"/>
    <w:rsid w:val="007E6F2D"/>
    <w:rsid w:val="007F3A73"/>
    <w:rsid w:val="007F5E84"/>
    <w:rsid w:val="007F632B"/>
    <w:rsid w:val="008015B7"/>
    <w:rsid w:val="0082071E"/>
    <w:rsid w:val="0082451C"/>
    <w:rsid w:val="008256A8"/>
    <w:rsid w:val="00826278"/>
    <w:rsid w:val="008312C0"/>
    <w:rsid w:val="008328D2"/>
    <w:rsid w:val="00837BE3"/>
    <w:rsid w:val="00846FCC"/>
    <w:rsid w:val="0085106A"/>
    <w:rsid w:val="008512E6"/>
    <w:rsid w:val="008564D7"/>
    <w:rsid w:val="00857C27"/>
    <w:rsid w:val="008644CC"/>
    <w:rsid w:val="0086533A"/>
    <w:rsid w:val="00866453"/>
    <w:rsid w:val="00866D1C"/>
    <w:rsid w:val="00870E72"/>
    <w:rsid w:val="008754F3"/>
    <w:rsid w:val="00882315"/>
    <w:rsid w:val="008927D2"/>
    <w:rsid w:val="00894635"/>
    <w:rsid w:val="008949B4"/>
    <w:rsid w:val="008A574C"/>
    <w:rsid w:val="008A624B"/>
    <w:rsid w:val="008B7256"/>
    <w:rsid w:val="008C5B30"/>
    <w:rsid w:val="008D082F"/>
    <w:rsid w:val="008D08A7"/>
    <w:rsid w:val="008D1EA5"/>
    <w:rsid w:val="008D4143"/>
    <w:rsid w:val="008D5020"/>
    <w:rsid w:val="008D50F8"/>
    <w:rsid w:val="008E3B42"/>
    <w:rsid w:val="008F31B1"/>
    <w:rsid w:val="008F5818"/>
    <w:rsid w:val="008F5B55"/>
    <w:rsid w:val="009003A2"/>
    <w:rsid w:val="009050CA"/>
    <w:rsid w:val="00905220"/>
    <w:rsid w:val="009116B2"/>
    <w:rsid w:val="009145FB"/>
    <w:rsid w:val="00915262"/>
    <w:rsid w:val="0091678B"/>
    <w:rsid w:val="00922037"/>
    <w:rsid w:val="00922192"/>
    <w:rsid w:val="009259F0"/>
    <w:rsid w:val="0093096C"/>
    <w:rsid w:val="009315C7"/>
    <w:rsid w:val="00933854"/>
    <w:rsid w:val="00936536"/>
    <w:rsid w:val="00937586"/>
    <w:rsid w:val="00937B8A"/>
    <w:rsid w:val="0094585D"/>
    <w:rsid w:val="00945C88"/>
    <w:rsid w:val="0098057E"/>
    <w:rsid w:val="0098732E"/>
    <w:rsid w:val="00987B40"/>
    <w:rsid w:val="009904EC"/>
    <w:rsid w:val="009A0A78"/>
    <w:rsid w:val="009B5D38"/>
    <w:rsid w:val="009C305B"/>
    <w:rsid w:val="009D04F6"/>
    <w:rsid w:val="009D291C"/>
    <w:rsid w:val="009D4434"/>
    <w:rsid w:val="009D62DA"/>
    <w:rsid w:val="009F30A1"/>
    <w:rsid w:val="009F38C4"/>
    <w:rsid w:val="009F3CA6"/>
    <w:rsid w:val="00A01BB7"/>
    <w:rsid w:val="00A06509"/>
    <w:rsid w:val="00A101AD"/>
    <w:rsid w:val="00A13DBB"/>
    <w:rsid w:val="00A20014"/>
    <w:rsid w:val="00A371D5"/>
    <w:rsid w:val="00A40F7F"/>
    <w:rsid w:val="00A447CB"/>
    <w:rsid w:val="00A4597C"/>
    <w:rsid w:val="00A45FED"/>
    <w:rsid w:val="00A46579"/>
    <w:rsid w:val="00A46766"/>
    <w:rsid w:val="00A46DA5"/>
    <w:rsid w:val="00A5799E"/>
    <w:rsid w:val="00A61F7E"/>
    <w:rsid w:val="00A620C0"/>
    <w:rsid w:val="00A62697"/>
    <w:rsid w:val="00A64049"/>
    <w:rsid w:val="00A651EF"/>
    <w:rsid w:val="00A664F6"/>
    <w:rsid w:val="00A66B8C"/>
    <w:rsid w:val="00A67A5A"/>
    <w:rsid w:val="00A7423F"/>
    <w:rsid w:val="00A7456D"/>
    <w:rsid w:val="00A74679"/>
    <w:rsid w:val="00A8264D"/>
    <w:rsid w:val="00A82C88"/>
    <w:rsid w:val="00A9110A"/>
    <w:rsid w:val="00A9333C"/>
    <w:rsid w:val="00A9565F"/>
    <w:rsid w:val="00A96E5D"/>
    <w:rsid w:val="00A97A67"/>
    <w:rsid w:val="00AA6F32"/>
    <w:rsid w:val="00AB256E"/>
    <w:rsid w:val="00AB52CC"/>
    <w:rsid w:val="00AC0EFC"/>
    <w:rsid w:val="00AC18E4"/>
    <w:rsid w:val="00AD6FB9"/>
    <w:rsid w:val="00AE0569"/>
    <w:rsid w:val="00B10D27"/>
    <w:rsid w:val="00B15336"/>
    <w:rsid w:val="00B15F34"/>
    <w:rsid w:val="00B23BC2"/>
    <w:rsid w:val="00B24EAF"/>
    <w:rsid w:val="00B27D45"/>
    <w:rsid w:val="00B30ADE"/>
    <w:rsid w:val="00B37D85"/>
    <w:rsid w:val="00B411CA"/>
    <w:rsid w:val="00B46C6D"/>
    <w:rsid w:val="00B56AB1"/>
    <w:rsid w:val="00B56EB6"/>
    <w:rsid w:val="00B608FE"/>
    <w:rsid w:val="00B6231E"/>
    <w:rsid w:val="00B637F8"/>
    <w:rsid w:val="00B64BCC"/>
    <w:rsid w:val="00B6546B"/>
    <w:rsid w:val="00B67DE1"/>
    <w:rsid w:val="00B76A72"/>
    <w:rsid w:val="00B80A38"/>
    <w:rsid w:val="00B86E43"/>
    <w:rsid w:val="00B87B38"/>
    <w:rsid w:val="00B90075"/>
    <w:rsid w:val="00B92B3F"/>
    <w:rsid w:val="00B93BB0"/>
    <w:rsid w:val="00B94C2C"/>
    <w:rsid w:val="00B97B81"/>
    <w:rsid w:val="00BA26EB"/>
    <w:rsid w:val="00BA5030"/>
    <w:rsid w:val="00BB4F6E"/>
    <w:rsid w:val="00BB6A68"/>
    <w:rsid w:val="00BC4243"/>
    <w:rsid w:val="00BE0F41"/>
    <w:rsid w:val="00BE3447"/>
    <w:rsid w:val="00BE63F1"/>
    <w:rsid w:val="00C03F13"/>
    <w:rsid w:val="00C05DE7"/>
    <w:rsid w:val="00C0622F"/>
    <w:rsid w:val="00C07366"/>
    <w:rsid w:val="00C13170"/>
    <w:rsid w:val="00C141CE"/>
    <w:rsid w:val="00C1469D"/>
    <w:rsid w:val="00C24D75"/>
    <w:rsid w:val="00C3089B"/>
    <w:rsid w:val="00C31875"/>
    <w:rsid w:val="00C37F44"/>
    <w:rsid w:val="00C40FFD"/>
    <w:rsid w:val="00C4249A"/>
    <w:rsid w:val="00C50758"/>
    <w:rsid w:val="00C5148D"/>
    <w:rsid w:val="00C52ADA"/>
    <w:rsid w:val="00C600D7"/>
    <w:rsid w:val="00C6136C"/>
    <w:rsid w:val="00C6408C"/>
    <w:rsid w:val="00C6596D"/>
    <w:rsid w:val="00C66022"/>
    <w:rsid w:val="00C74B5B"/>
    <w:rsid w:val="00C74C41"/>
    <w:rsid w:val="00C75FB5"/>
    <w:rsid w:val="00C80BEE"/>
    <w:rsid w:val="00C82BDD"/>
    <w:rsid w:val="00C93AEC"/>
    <w:rsid w:val="00C93E56"/>
    <w:rsid w:val="00C968E9"/>
    <w:rsid w:val="00CA0913"/>
    <w:rsid w:val="00CA7100"/>
    <w:rsid w:val="00CB073E"/>
    <w:rsid w:val="00CB3B92"/>
    <w:rsid w:val="00CC626B"/>
    <w:rsid w:val="00CD0923"/>
    <w:rsid w:val="00CD249C"/>
    <w:rsid w:val="00CD2B74"/>
    <w:rsid w:val="00CD5727"/>
    <w:rsid w:val="00CE22F3"/>
    <w:rsid w:val="00CF005B"/>
    <w:rsid w:val="00CF2A38"/>
    <w:rsid w:val="00CF3953"/>
    <w:rsid w:val="00CF565C"/>
    <w:rsid w:val="00CF7CC7"/>
    <w:rsid w:val="00D07119"/>
    <w:rsid w:val="00D107E3"/>
    <w:rsid w:val="00D204FF"/>
    <w:rsid w:val="00D24705"/>
    <w:rsid w:val="00D2565E"/>
    <w:rsid w:val="00D33487"/>
    <w:rsid w:val="00D340F3"/>
    <w:rsid w:val="00D5016C"/>
    <w:rsid w:val="00D54743"/>
    <w:rsid w:val="00D55126"/>
    <w:rsid w:val="00D619E1"/>
    <w:rsid w:val="00D754EB"/>
    <w:rsid w:val="00D8237A"/>
    <w:rsid w:val="00D83181"/>
    <w:rsid w:val="00D833E1"/>
    <w:rsid w:val="00D83C26"/>
    <w:rsid w:val="00D85080"/>
    <w:rsid w:val="00D85B3B"/>
    <w:rsid w:val="00D863B1"/>
    <w:rsid w:val="00D900DC"/>
    <w:rsid w:val="00D956FB"/>
    <w:rsid w:val="00D95814"/>
    <w:rsid w:val="00D96626"/>
    <w:rsid w:val="00DA369E"/>
    <w:rsid w:val="00DA7A5A"/>
    <w:rsid w:val="00DB2483"/>
    <w:rsid w:val="00DB299C"/>
    <w:rsid w:val="00DC2DC5"/>
    <w:rsid w:val="00DC5534"/>
    <w:rsid w:val="00DC5E49"/>
    <w:rsid w:val="00DD0225"/>
    <w:rsid w:val="00DD09E3"/>
    <w:rsid w:val="00DD2A18"/>
    <w:rsid w:val="00DE57F2"/>
    <w:rsid w:val="00DF0A48"/>
    <w:rsid w:val="00DF4F55"/>
    <w:rsid w:val="00DF7DCB"/>
    <w:rsid w:val="00E0479C"/>
    <w:rsid w:val="00E04B6D"/>
    <w:rsid w:val="00E05B24"/>
    <w:rsid w:val="00E062F6"/>
    <w:rsid w:val="00E178A5"/>
    <w:rsid w:val="00E20890"/>
    <w:rsid w:val="00E27196"/>
    <w:rsid w:val="00E27FA7"/>
    <w:rsid w:val="00E31184"/>
    <w:rsid w:val="00E3477F"/>
    <w:rsid w:val="00E35A42"/>
    <w:rsid w:val="00E35BF5"/>
    <w:rsid w:val="00E50385"/>
    <w:rsid w:val="00E54001"/>
    <w:rsid w:val="00E54391"/>
    <w:rsid w:val="00E55068"/>
    <w:rsid w:val="00E7192B"/>
    <w:rsid w:val="00E824DE"/>
    <w:rsid w:val="00E82969"/>
    <w:rsid w:val="00E910EB"/>
    <w:rsid w:val="00E92556"/>
    <w:rsid w:val="00E9432F"/>
    <w:rsid w:val="00EA35E3"/>
    <w:rsid w:val="00EB23F5"/>
    <w:rsid w:val="00EB301F"/>
    <w:rsid w:val="00EB4908"/>
    <w:rsid w:val="00EB6ECC"/>
    <w:rsid w:val="00EC3D80"/>
    <w:rsid w:val="00EC5B40"/>
    <w:rsid w:val="00EC603C"/>
    <w:rsid w:val="00EC6AEC"/>
    <w:rsid w:val="00ED4202"/>
    <w:rsid w:val="00ED5AF9"/>
    <w:rsid w:val="00EE3F04"/>
    <w:rsid w:val="00EE5A55"/>
    <w:rsid w:val="00EF79FD"/>
    <w:rsid w:val="00F04B8A"/>
    <w:rsid w:val="00F23E74"/>
    <w:rsid w:val="00F24818"/>
    <w:rsid w:val="00F24A05"/>
    <w:rsid w:val="00F30BE4"/>
    <w:rsid w:val="00F40161"/>
    <w:rsid w:val="00F46C15"/>
    <w:rsid w:val="00F60223"/>
    <w:rsid w:val="00F62B79"/>
    <w:rsid w:val="00F640E6"/>
    <w:rsid w:val="00F6709E"/>
    <w:rsid w:val="00F70CF8"/>
    <w:rsid w:val="00F71FB9"/>
    <w:rsid w:val="00F751B8"/>
    <w:rsid w:val="00F81C98"/>
    <w:rsid w:val="00F81D23"/>
    <w:rsid w:val="00F87270"/>
    <w:rsid w:val="00F9097D"/>
    <w:rsid w:val="00FA337B"/>
    <w:rsid w:val="00FC0F60"/>
    <w:rsid w:val="00FC5A26"/>
    <w:rsid w:val="00FC6D0B"/>
    <w:rsid w:val="00FD0D02"/>
    <w:rsid w:val="00FD76C4"/>
    <w:rsid w:val="00FE055B"/>
    <w:rsid w:val="00FE249C"/>
    <w:rsid w:val="00FF1705"/>
    <w:rsid w:val="00FF4659"/>
    <w:rsid w:val="00FF5182"/>
    <w:rsid w:val="00FF5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5FED1472"/>
  <w15:docId w15:val="{0D33E9F2-34B7-440C-A193-B2F03710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rPr>
  </w:style>
  <w:style w:type="paragraph" w:styleId="berschrift1">
    <w:name w:val="heading 1"/>
    <w:basedOn w:val="Standard"/>
    <w:link w:val="berschrift1Zchn"/>
    <w:uiPriority w:val="9"/>
    <w:qFormat/>
    <w:rsid w:val="00A45FED"/>
    <w:pPr>
      <w:spacing w:before="100" w:beforeAutospacing="1" w:after="100" w:afterAutospacing="1"/>
      <w:outlineLvl w:val="0"/>
    </w:pPr>
    <w:rPr>
      <w:rFonts w:ascii="Times New Roman" w:hAnsi="Times New Roman" w:cs="Times New Roman"/>
      <w:b/>
      <w:bCs/>
      <w:kern w:val="36"/>
      <w:sz w:val="48"/>
      <w:szCs w:val="48"/>
    </w:rPr>
  </w:style>
  <w:style w:type="paragraph" w:styleId="berschrift3">
    <w:name w:val="heading 3"/>
    <w:basedOn w:val="Standard"/>
    <w:next w:val="Standard"/>
    <w:link w:val="berschrift3Zchn"/>
    <w:semiHidden/>
    <w:unhideWhenUsed/>
    <w:qFormat/>
    <w:rsid w:val="004709C1"/>
    <w:pPr>
      <w:keepNext/>
      <w:spacing w:before="240" w:after="60"/>
      <w:outlineLvl w:val="2"/>
    </w:pPr>
    <w:rPr>
      <w:rFonts w:ascii="Cambria" w:hAnsi="Cambria" w:cs="Times New Roman"/>
      <w:b/>
      <w:bCs/>
      <w:sz w:val="26"/>
      <w:szCs w:val="26"/>
    </w:rPr>
  </w:style>
  <w:style w:type="paragraph" w:styleId="berschrift5">
    <w:name w:val="heading 5"/>
    <w:basedOn w:val="Standard"/>
    <w:next w:val="Standard"/>
    <w:link w:val="berschrift5Zchn"/>
    <w:semiHidden/>
    <w:unhideWhenUsed/>
    <w:qFormat/>
    <w:rsid w:val="004E068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paragraph" w:customStyle="1" w:styleId="Pressemitteilung">
    <w:name w:val="Pressemitteilung"/>
    <w:rsid w:val="009D62DA"/>
    <w:pPr>
      <w:spacing w:line="280" w:lineRule="atLeast"/>
      <w:ind w:right="1162"/>
    </w:pPr>
    <w:rPr>
      <w:rFonts w:ascii="Arial" w:hAnsi="Arial" w:cs="Arial"/>
    </w:rPr>
  </w:style>
  <w:style w:type="paragraph" w:styleId="Sprechblasentext">
    <w:name w:val="Balloon Text"/>
    <w:basedOn w:val="Standard"/>
    <w:link w:val="SprechblasentextZchn"/>
    <w:rsid w:val="00131825"/>
    <w:rPr>
      <w:rFonts w:ascii="Tahoma" w:hAnsi="Tahoma" w:cs="Times New Roman"/>
      <w:sz w:val="16"/>
      <w:szCs w:val="16"/>
    </w:rPr>
  </w:style>
  <w:style w:type="character" w:customStyle="1" w:styleId="SprechblasentextZchn">
    <w:name w:val="Sprechblasentext Zchn"/>
    <w:link w:val="Sprechblasentext"/>
    <w:rsid w:val="00131825"/>
    <w:rPr>
      <w:rFonts w:ascii="Tahoma" w:hAnsi="Tahoma" w:cs="Tahoma"/>
      <w:sz w:val="16"/>
      <w:szCs w:val="16"/>
    </w:rPr>
  </w:style>
  <w:style w:type="paragraph" w:styleId="HTMLVorformatiert">
    <w:name w:val="HTML Preformatted"/>
    <w:basedOn w:val="Standard"/>
    <w:link w:val="HTMLVorformatiertZchn"/>
    <w:uiPriority w:val="99"/>
    <w:unhideWhenUsed/>
    <w:rsid w:val="0058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customStyle="1" w:styleId="HTMLVorformatiertZchn">
    <w:name w:val="HTML Vorformatiert Zchn"/>
    <w:link w:val="HTMLVorformatiert"/>
    <w:uiPriority w:val="99"/>
    <w:rsid w:val="00585BB4"/>
    <w:rPr>
      <w:rFonts w:ascii="Courier New" w:hAnsi="Courier New" w:cs="Courier New"/>
    </w:rPr>
  </w:style>
  <w:style w:type="character" w:styleId="Hyperlink">
    <w:name w:val="Hyperlink"/>
    <w:uiPriority w:val="99"/>
    <w:unhideWhenUsed/>
    <w:rsid w:val="00585BB4"/>
    <w:rPr>
      <w:color w:val="0000FF"/>
      <w:u w:val="single"/>
    </w:rPr>
  </w:style>
  <w:style w:type="character" w:customStyle="1" w:styleId="berschrift1Zchn">
    <w:name w:val="Überschrift 1 Zchn"/>
    <w:link w:val="berschrift1"/>
    <w:uiPriority w:val="9"/>
    <w:rsid w:val="00A45FED"/>
    <w:rPr>
      <w:b/>
      <w:bCs/>
      <w:kern w:val="36"/>
      <w:sz w:val="48"/>
      <w:szCs w:val="48"/>
    </w:rPr>
  </w:style>
  <w:style w:type="character" w:styleId="Kommentarzeichen">
    <w:name w:val="annotation reference"/>
    <w:uiPriority w:val="99"/>
    <w:unhideWhenUsed/>
    <w:rsid w:val="00922037"/>
    <w:rPr>
      <w:sz w:val="16"/>
      <w:szCs w:val="16"/>
    </w:rPr>
  </w:style>
  <w:style w:type="paragraph" w:styleId="Kommentartext">
    <w:name w:val="annotation text"/>
    <w:basedOn w:val="Standard"/>
    <w:link w:val="KommentartextZchn"/>
    <w:uiPriority w:val="99"/>
    <w:unhideWhenUsed/>
    <w:rsid w:val="00922037"/>
    <w:pPr>
      <w:spacing w:after="200"/>
    </w:pPr>
    <w:rPr>
      <w:rFonts w:ascii="Calibri" w:eastAsia="Calibri" w:hAnsi="Calibri" w:cs="Times New Roman"/>
      <w:lang w:eastAsia="en-US"/>
    </w:rPr>
  </w:style>
  <w:style w:type="character" w:customStyle="1" w:styleId="KommentartextZchn">
    <w:name w:val="Kommentartext Zchn"/>
    <w:link w:val="Kommentartext"/>
    <w:uiPriority w:val="99"/>
    <w:rsid w:val="00922037"/>
    <w:rPr>
      <w:rFonts w:ascii="Calibri" w:eastAsia="Calibri" w:hAnsi="Calibri"/>
      <w:lang w:eastAsia="en-US"/>
    </w:rPr>
  </w:style>
  <w:style w:type="paragraph" w:styleId="Kommentarthema">
    <w:name w:val="annotation subject"/>
    <w:basedOn w:val="Kommentartext"/>
    <w:next w:val="Kommentartext"/>
    <w:link w:val="KommentarthemaZchn"/>
    <w:uiPriority w:val="99"/>
    <w:rsid w:val="00922037"/>
    <w:pPr>
      <w:spacing w:after="0"/>
    </w:pPr>
    <w:rPr>
      <w:rFonts w:ascii="Arial" w:eastAsia="Times New Roman" w:hAnsi="Arial" w:cs="Arial"/>
      <w:b/>
      <w:bCs/>
      <w:lang w:eastAsia="de-DE"/>
    </w:rPr>
  </w:style>
  <w:style w:type="character" w:customStyle="1" w:styleId="KommentarthemaZchn">
    <w:name w:val="Kommentarthema Zchn"/>
    <w:link w:val="Kommentarthema"/>
    <w:uiPriority w:val="99"/>
    <w:rsid w:val="00922037"/>
    <w:rPr>
      <w:rFonts w:ascii="Arial" w:eastAsia="Calibri" w:hAnsi="Arial" w:cs="Arial"/>
      <w:b/>
      <w:bCs/>
      <w:lang w:eastAsia="en-US"/>
    </w:rPr>
  </w:style>
  <w:style w:type="character" w:customStyle="1" w:styleId="berschrift3Zchn">
    <w:name w:val="Überschrift 3 Zchn"/>
    <w:link w:val="berschrift3"/>
    <w:semiHidden/>
    <w:rsid w:val="004709C1"/>
    <w:rPr>
      <w:rFonts w:ascii="Cambria" w:eastAsia="Times New Roman" w:hAnsi="Cambria" w:cs="Times New Roman"/>
      <w:b/>
      <w:bCs/>
      <w:sz w:val="26"/>
      <w:szCs w:val="26"/>
    </w:rPr>
  </w:style>
  <w:style w:type="paragraph" w:customStyle="1" w:styleId="Default">
    <w:name w:val="Default"/>
    <w:rsid w:val="006735DB"/>
    <w:pPr>
      <w:autoSpaceDE w:val="0"/>
      <w:autoSpaceDN w:val="0"/>
      <w:adjustRightInd w:val="0"/>
    </w:pPr>
    <w:rPr>
      <w:rFonts w:ascii="Arial" w:hAnsi="Arial" w:cs="Arial"/>
      <w:color w:val="000000"/>
      <w:sz w:val="24"/>
      <w:szCs w:val="24"/>
    </w:rPr>
  </w:style>
  <w:style w:type="paragraph" w:customStyle="1" w:styleId="authors">
    <w:name w:val="authors"/>
    <w:basedOn w:val="Standard"/>
    <w:rsid w:val="00691DDE"/>
    <w:pPr>
      <w:spacing w:before="100" w:beforeAutospacing="1" w:after="100" w:afterAutospacing="1"/>
    </w:pPr>
    <w:rPr>
      <w:rFonts w:ascii="Times New Roman" w:hAnsi="Times New Roman" w:cs="Times New Roman"/>
      <w:sz w:val="24"/>
      <w:szCs w:val="24"/>
    </w:rPr>
  </w:style>
  <w:style w:type="paragraph" w:customStyle="1" w:styleId="citationline">
    <w:name w:val="citationline"/>
    <w:basedOn w:val="Standard"/>
    <w:rsid w:val="00691DDE"/>
    <w:pPr>
      <w:spacing w:before="100" w:beforeAutospacing="1" w:after="100" w:afterAutospacing="1"/>
    </w:pPr>
    <w:rPr>
      <w:rFonts w:ascii="Times New Roman" w:hAnsi="Times New Roman" w:cs="Times New Roman"/>
      <w:sz w:val="24"/>
      <w:szCs w:val="24"/>
    </w:rPr>
  </w:style>
  <w:style w:type="character" w:customStyle="1" w:styleId="citation">
    <w:name w:val="citation"/>
    <w:rsid w:val="00691DDE"/>
  </w:style>
  <w:style w:type="character" w:customStyle="1" w:styleId="doi">
    <w:name w:val="doi"/>
    <w:rsid w:val="00691DDE"/>
  </w:style>
  <w:style w:type="character" w:styleId="Fett">
    <w:name w:val="Strong"/>
    <w:basedOn w:val="Absatz-Standardschriftart"/>
    <w:uiPriority w:val="22"/>
    <w:qFormat/>
    <w:rsid w:val="005C4E61"/>
    <w:rPr>
      <w:b/>
      <w:bCs/>
    </w:rPr>
  </w:style>
  <w:style w:type="character" w:styleId="Hervorhebung">
    <w:name w:val="Emphasis"/>
    <w:basedOn w:val="Absatz-Standardschriftart"/>
    <w:uiPriority w:val="20"/>
    <w:qFormat/>
    <w:rsid w:val="00661BE4"/>
    <w:rPr>
      <w:i/>
      <w:iCs/>
    </w:rPr>
  </w:style>
  <w:style w:type="character" w:styleId="BesuchterHyperlink">
    <w:name w:val="FollowedHyperlink"/>
    <w:basedOn w:val="Absatz-Standardschriftart"/>
    <w:semiHidden/>
    <w:unhideWhenUsed/>
    <w:rsid w:val="00346C85"/>
    <w:rPr>
      <w:color w:val="800080" w:themeColor="followedHyperlink"/>
      <w:u w:val="single"/>
    </w:rPr>
  </w:style>
  <w:style w:type="paragraph" w:styleId="Listenabsatz">
    <w:name w:val="List Paragraph"/>
    <w:basedOn w:val="Standard"/>
    <w:uiPriority w:val="34"/>
    <w:qFormat/>
    <w:rsid w:val="000971D0"/>
    <w:pPr>
      <w:ind w:left="720"/>
      <w:contextualSpacing/>
    </w:pPr>
  </w:style>
  <w:style w:type="character" w:customStyle="1" w:styleId="infotext">
    <w:name w:val="infotext"/>
    <w:basedOn w:val="Absatz-Standardschriftart"/>
    <w:rsid w:val="006C779D"/>
  </w:style>
  <w:style w:type="paragraph" w:styleId="berarbeitung">
    <w:name w:val="Revision"/>
    <w:hidden/>
    <w:uiPriority w:val="99"/>
    <w:semiHidden/>
    <w:rsid w:val="001A5D0A"/>
    <w:rPr>
      <w:rFonts w:ascii="Arial" w:hAnsi="Arial" w:cs="Arial"/>
    </w:rPr>
  </w:style>
  <w:style w:type="character" w:customStyle="1" w:styleId="berschrift5Zchn">
    <w:name w:val="Überschrift 5 Zchn"/>
    <w:basedOn w:val="Absatz-Standardschriftart"/>
    <w:link w:val="berschrift5"/>
    <w:semiHidden/>
    <w:rsid w:val="004E068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6818">
      <w:bodyDiv w:val="1"/>
      <w:marLeft w:val="0"/>
      <w:marRight w:val="0"/>
      <w:marTop w:val="0"/>
      <w:marBottom w:val="0"/>
      <w:divBdr>
        <w:top w:val="none" w:sz="0" w:space="0" w:color="auto"/>
        <w:left w:val="none" w:sz="0" w:space="0" w:color="auto"/>
        <w:bottom w:val="none" w:sz="0" w:space="0" w:color="auto"/>
        <w:right w:val="none" w:sz="0" w:space="0" w:color="auto"/>
      </w:divBdr>
    </w:div>
    <w:div w:id="299190783">
      <w:bodyDiv w:val="1"/>
      <w:marLeft w:val="0"/>
      <w:marRight w:val="0"/>
      <w:marTop w:val="0"/>
      <w:marBottom w:val="0"/>
      <w:divBdr>
        <w:top w:val="none" w:sz="0" w:space="0" w:color="auto"/>
        <w:left w:val="none" w:sz="0" w:space="0" w:color="auto"/>
        <w:bottom w:val="none" w:sz="0" w:space="0" w:color="auto"/>
        <w:right w:val="none" w:sz="0" w:space="0" w:color="auto"/>
      </w:divBdr>
    </w:div>
    <w:div w:id="518010916">
      <w:bodyDiv w:val="1"/>
      <w:marLeft w:val="0"/>
      <w:marRight w:val="0"/>
      <w:marTop w:val="0"/>
      <w:marBottom w:val="0"/>
      <w:divBdr>
        <w:top w:val="none" w:sz="0" w:space="0" w:color="auto"/>
        <w:left w:val="none" w:sz="0" w:space="0" w:color="auto"/>
        <w:bottom w:val="none" w:sz="0" w:space="0" w:color="auto"/>
        <w:right w:val="none" w:sz="0" w:space="0" w:color="auto"/>
      </w:divBdr>
    </w:div>
    <w:div w:id="697966930">
      <w:bodyDiv w:val="1"/>
      <w:marLeft w:val="0"/>
      <w:marRight w:val="0"/>
      <w:marTop w:val="0"/>
      <w:marBottom w:val="0"/>
      <w:divBdr>
        <w:top w:val="none" w:sz="0" w:space="0" w:color="auto"/>
        <w:left w:val="none" w:sz="0" w:space="0" w:color="auto"/>
        <w:bottom w:val="none" w:sz="0" w:space="0" w:color="auto"/>
        <w:right w:val="none" w:sz="0" w:space="0" w:color="auto"/>
      </w:divBdr>
    </w:div>
    <w:div w:id="765612679">
      <w:bodyDiv w:val="1"/>
      <w:marLeft w:val="0"/>
      <w:marRight w:val="0"/>
      <w:marTop w:val="0"/>
      <w:marBottom w:val="0"/>
      <w:divBdr>
        <w:top w:val="none" w:sz="0" w:space="0" w:color="auto"/>
        <w:left w:val="none" w:sz="0" w:space="0" w:color="auto"/>
        <w:bottom w:val="none" w:sz="0" w:space="0" w:color="auto"/>
        <w:right w:val="none" w:sz="0" w:space="0" w:color="auto"/>
      </w:divBdr>
    </w:div>
    <w:div w:id="1023164250">
      <w:bodyDiv w:val="1"/>
      <w:marLeft w:val="0"/>
      <w:marRight w:val="0"/>
      <w:marTop w:val="0"/>
      <w:marBottom w:val="0"/>
      <w:divBdr>
        <w:top w:val="none" w:sz="0" w:space="0" w:color="auto"/>
        <w:left w:val="none" w:sz="0" w:space="0" w:color="auto"/>
        <w:bottom w:val="none" w:sz="0" w:space="0" w:color="auto"/>
        <w:right w:val="none" w:sz="0" w:space="0" w:color="auto"/>
      </w:divBdr>
    </w:div>
    <w:div w:id="1025247643">
      <w:bodyDiv w:val="1"/>
      <w:marLeft w:val="0"/>
      <w:marRight w:val="0"/>
      <w:marTop w:val="0"/>
      <w:marBottom w:val="0"/>
      <w:divBdr>
        <w:top w:val="none" w:sz="0" w:space="0" w:color="auto"/>
        <w:left w:val="none" w:sz="0" w:space="0" w:color="auto"/>
        <w:bottom w:val="none" w:sz="0" w:space="0" w:color="auto"/>
        <w:right w:val="none" w:sz="0" w:space="0" w:color="auto"/>
      </w:divBdr>
    </w:div>
    <w:div w:id="1186288328">
      <w:bodyDiv w:val="1"/>
      <w:marLeft w:val="0"/>
      <w:marRight w:val="0"/>
      <w:marTop w:val="0"/>
      <w:marBottom w:val="0"/>
      <w:divBdr>
        <w:top w:val="none" w:sz="0" w:space="0" w:color="auto"/>
        <w:left w:val="none" w:sz="0" w:space="0" w:color="auto"/>
        <w:bottom w:val="none" w:sz="0" w:space="0" w:color="auto"/>
        <w:right w:val="none" w:sz="0" w:space="0" w:color="auto"/>
      </w:divBdr>
    </w:div>
    <w:div w:id="1372723862">
      <w:bodyDiv w:val="1"/>
      <w:marLeft w:val="0"/>
      <w:marRight w:val="0"/>
      <w:marTop w:val="0"/>
      <w:marBottom w:val="0"/>
      <w:divBdr>
        <w:top w:val="none" w:sz="0" w:space="0" w:color="auto"/>
        <w:left w:val="none" w:sz="0" w:space="0" w:color="auto"/>
        <w:bottom w:val="none" w:sz="0" w:space="0" w:color="auto"/>
        <w:right w:val="none" w:sz="0" w:space="0" w:color="auto"/>
      </w:divBdr>
    </w:div>
    <w:div w:id="1393964652">
      <w:bodyDiv w:val="1"/>
      <w:marLeft w:val="0"/>
      <w:marRight w:val="0"/>
      <w:marTop w:val="0"/>
      <w:marBottom w:val="0"/>
      <w:divBdr>
        <w:top w:val="none" w:sz="0" w:space="0" w:color="auto"/>
        <w:left w:val="none" w:sz="0" w:space="0" w:color="auto"/>
        <w:bottom w:val="none" w:sz="0" w:space="0" w:color="auto"/>
        <w:right w:val="none" w:sz="0" w:space="0" w:color="auto"/>
      </w:divBdr>
    </w:div>
    <w:div w:id="1535194401">
      <w:bodyDiv w:val="1"/>
      <w:marLeft w:val="0"/>
      <w:marRight w:val="0"/>
      <w:marTop w:val="0"/>
      <w:marBottom w:val="0"/>
      <w:divBdr>
        <w:top w:val="none" w:sz="0" w:space="0" w:color="auto"/>
        <w:left w:val="none" w:sz="0" w:space="0" w:color="auto"/>
        <w:bottom w:val="none" w:sz="0" w:space="0" w:color="auto"/>
        <w:right w:val="none" w:sz="0" w:space="0" w:color="auto"/>
      </w:divBdr>
    </w:div>
    <w:div w:id="1544168315">
      <w:bodyDiv w:val="1"/>
      <w:marLeft w:val="0"/>
      <w:marRight w:val="0"/>
      <w:marTop w:val="0"/>
      <w:marBottom w:val="0"/>
      <w:divBdr>
        <w:top w:val="none" w:sz="0" w:space="0" w:color="auto"/>
        <w:left w:val="none" w:sz="0" w:space="0" w:color="auto"/>
        <w:bottom w:val="none" w:sz="0" w:space="0" w:color="auto"/>
        <w:right w:val="none" w:sz="0" w:space="0" w:color="auto"/>
      </w:divBdr>
    </w:div>
    <w:div w:id="1719697188">
      <w:bodyDiv w:val="1"/>
      <w:marLeft w:val="0"/>
      <w:marRight w:val="0"/>
      <w:marTop w:val="0"/>
      <w:marBottom w:val="0"/>
      <w:divBdr>
        <w:top w:val="none" w:sz="0" w:space="0" w:color="auto"/>
        <w:left w:val="none" w:sz="0" w:space="0" w:color="auto"/>
        <w:bottom w:val="none" w:sz="0" w:space="0" w:color="auto"/>
        <w:right w:val="none" w:sz="0" w:space="0" w:color="auto"/>
      </w:divBdr>
    </w:div>
    <w:div w:id="17583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kochanek@uni-ulm.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essestelle@uni-ulm.d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oi.org/10.21203/rs.3.rs-477964/v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BEAE-2CC9-4B10-93AE-BEF4EA0D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6384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Universität Ulm</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Andrea Weber-Tuckermann</dc:creator>
  <cp:lastModifiedBy>Annika Bingmann</cp:lastModifiedBy>
  <cp:revision>18</cp:revision>
  <cp:lastPrinted>2021-05-26T08:23:00Z</cp:lastPrinted>
  <dcterms:created xsi:type="dcterms:W3CDTF">2021-05-25T16:03:00Z</dcterms:created>
  <dcterms:modified xsi:type="dcterms:W3CDTF">2021-05-26T08:23:00Z</dcterms:modified>
</cp:coreProperties>
</file>