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DC82D" w14:textId="77777777" w:rsidR="00553FC5" w:rsidRPr="00565C02" w:rsidRDefault="00553FC5" w:rsidP="00DA584E">
      <w:pPr>
        <w:pStyle w:val="Pressemitteilung"/>
      </w:pPr>
    </w:p>
    <w:p w14:paraId="02E5212C" w14:textId="77777777" w:rsidR="00553FC5" w:rsidRPr="00565C02" w:rsidRDefault="003A6B46" w:rsidP="00DA584E">
      <w:pPr>
        <w:pStyle w:val="Pressemitteilung"/>
      </w:pPr>
      <w:r w:rsidRPr="00565C02">
        <w:rPr>
          <w:noProof/>
        </w:rPr>
        <mc:AlternateContent>
          <mc:Choice Requires="wps">
            <w:drawing>
              <wp:anchor distT="0" distB="0" distL="114300" distR="114300" simplePos="0" relativeHeight="251658240" behindDoc="0" locked="0" layoutInCell="1" allowOverlap="1" wp14:anchorId="0AC5AC52" wp14:editId="5C708746">
                <wp:simplePos x="0" y="0"/>
                <wp:positionH relativeFrom="column">
                  <wp:posOffset>4711700</wp:posOffset>
                </wp:positionH>
                <wp:positionV relativeFrom="paragraph">
                  <wp:posOffset>143510</wp:posOffset>
                </wp:positionV>
                <wp:extent cx="2106930" cy="184023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9E8E640" w14:textId="77777777" w:rsidR="004023D0" w:rsidRDefault="004023D0">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6D5FEB8" w14:textId="77777777" w:rsidR="004023D0" w:rsidRDefault="004023D0">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5A9987AC" w14:textId="77777777" w:rsidR="004023D0" w:rsidRDefault="004023D0">
                            <w:pPr>
                              <w:pStyle w:val="Noparagraphstyle"/>
                              <w:rPr>
                                <w:rFonts w:ascii="Arial" w:hAnsi="Arial" w:cs="Arial"/>
                                <w:sz w:val="16"/>
                                <w:szCs w:val="16"/>
                              </w:rPr>
                            </w:pPr>
                          </w:p>
                          <w:p w14:paraId="4EF6BF7B" w14:textId="77777777" w:rsidR="004023D0" w:rsidRDefault="004023D0">
                            <w:pPr>
                              <w:pStyle w:val="Noparagraphstyle"/>
                              <w:rPr>
                                <w:rFonts w:ascii="Arial" w:hAnsi="Arial" w:cs="Arial"/>
                                <w:sz w:val="16"/>
                                <w:szCs w:val="16"/>
                              </w:rPr>
                            </w:pPr>
                            <w:r>
                              <w:rPr>
                                <w:rFonts w:ascii="Arial" w:hAnsi="Arial" w:cs="Arial"/>
                                <w:sz w:val="16"/>
                                <w:szCs w:val="16"/>
                              </w:rPr>
                              <w:t>Helmholtzstraße 16</w:t>
                            </w:r>
                          </w:p>
                          <w:p w14:paraId="6B1C9E09" w14:textId="77777777" w:rsidR="004023D0" w:rsidRPr="007D6A18" w:rsidRDefault="004023D0">
                            <w:pPr>
                              <w:pStyle w:val="Noparagraphstyle"/>
                              <w:rPr>
                                <w:rFonts w:ascii="Arial" w:hAnsi="Arial" w:cs="Arial"/>
                                <w:sz w:val="16"/>
                                <w:szCs w:val="16"/>
                              </w:rPr>
                            </w:pPr>
                            <w:r w:rsidRPr="007D6A18">
                              <w:rPr>
                                <w:rFonts w:ascii="Arial" w:hAnsi="Arial" w:cs="Arial"/>
                                <w:sz w:val="16"/>
                                <w:szCs w:val="16"/>
                              </w:rPr>
                              <w:t>89081 Ulm, Germany</w:t>
                            </w:r>
                          </w:p>
                          <w:p w14:paraId="43E79CA1" w14:textId="77777777" w:rsidR="004023D0" w:rsidRPr="007D6A18" w:rsidRDefault="004023D0">
                            <w:pPr>
                              <w:pStyle w:val="Noparagraphstyle"/>
                              <w:rPr>
                                <w:rFonts w:ascii="Arial" w:hAnsi="Arial" w:cs="Arial"/>
                                <w:sz w:val="16"/>
                                <w:szCs w:val="16"/>
                              </w:rPr>
                            </w:pPr>
                          </w:p>
                          <w:p w14:paraId="2770B2EB" w14:textId="77777777" w:rsidR="004023D0" w:rsidRPr="007D6A18" w:rsidRDefault="004023D0">
                            <w:pPr>
                              <w:pStyle w:val="Noparagraphstyle"/>
                              <w:rPr>
                                <w:rFonts w:ascii="Arial" w:hAnsi="Arial" w:cs="Arial"/>
                                <w:sz w:val="16"/>
                                <w:szCs w:val="16"/>
                              </w:rPr>
                            </w:pPr>
                            <w:r w:rsidRPr="007D6A18">
                              <w:rPr>
                                <w:rFonts w:ascii="Arial" w:hAnsi="Arial" w:cs="Arial"/>
                                <w:sz w:val="16"/>
                                <w:szCs w:val="16"/>
                              </w:rPr>
                              <w:t>Tel: +49 731 50-22121</w:t>
                            </w:r>
                          </w:p>
                          <w:p w14:paraId="298CA076" w14:textId="77777777" w:rsidR="004023D0" w:rsidRPr="007D6A18" w:rsidRDefault="004023D0">
                            <w:pPr>
                              <w:pStyle w:val="Noparagraphstyle"/>
                              <w:rPr>
                                <w:rFonts w:ascii="Arial" w:hAnsi="Arial" w:cs="Arial"/>
                                <w:sz w:val="16"/>
                                <w:szCs w:val="16"/>
                              </w:rPr>
                            </w:pPr>
                            <w:r>
                              <w:rPr>
                                <w:rFonts w:ascii="Arial" w:hAnsi="Arial" w:cs="Arial"/>
                                <w:sz w:val="16"/>
                                <w:szCs w:val="16"/>
                              </w:rPr>
                              <w:t>Fax: +49 731 50-12-22020</w:t>
                            </w:r>
                          </w:p>
                          <w:p w14:paraId="12F4A676" w14:textId="77777777" w:rsidR="004023D0" w:rsidRPr="007D6A18" w:rsidRDefault="004023D0">
                            <w:pPr>
                              <w:pStyle w:val="Noparagraphstyle"/>
                              <w:rPr>
                                <w:rFonts w:ascii="Arial" w:hAnsi="Arial" w:cs="Arial"/>
                                <w:sz w:val="16"/>
                                <w:szCs w:val="16"/>
                              </w:rPr>
                            </w:pPr>
                            <w:r w:rsidRPr="007D6A18">
                              <w:rPr>
                                <w:rFonts w:ascii="Arial" w:hAnsi="Arial" w:cs="Arial"/>
                                <w:sz w:val="16"/>
                                <w:szCs w:val="16"/>
                              </w:rPr>
                              <w:t>pressestelle@uni-ulm.de</w:t>
                            </w:r>
                          </w:p>
                          <w:p w14:paraId="4EA2BD4E" w14:textId="77777777" w:rsidR="004023D0" w:rsidRPr="007D6A18" w:rsidRDefault="004023D0">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5AC52" id="_x0000_t202" coordsize="21600,21600" o:spt="202" path="m,l,21600r21600,l21600,xe">
                <v:stroke joinstyle="miter"/>
                <v:path gradientshapeok="t" o:connecttype="rect"/>
              </v:shapetype>
              <v:shape id="Text Box 7" o:spid="_x0000_s1026" type="#_x0000_t202" style="position:absolute;margin-left:371pt;margin-top:11.3pt;width:165.9pt;height:1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" filled="f" stroked="f" strokeweight="0">
                <v:textbox inset="0,0,0,0">
                  <w:txbxContent>
                    <w:p w14:paraId="49E8E640" w14:textId="77777777" w:rsidR="004023D0" w:rsidRDefault="004023D0">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6D5FEB8" w14:textId="77777777" w:rsidR="004023D0" w:rsidRDefault="004023D0">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5A9987AC" w14:textId="77777777" w:rsidR="004023D0" w:rsidRDefault="004023D0">
                      <w:pPr>
                        <w:pStyle w:val="Noparagraphstyle"/>
                        <w:rPr>
                          <w:rFonts w:ascii="Arial" w:hAnsi="Arial" w:cs="Arial"/>
                          <w:sz w:val="16"/>
                          <w:szCs w:val="16"/>
                        </w:rPr>
                      </w:pPr>
                    </w:p>
                    <w:p w14:paraId="4EF6BF7B" w14:textId="77777777" w:rsidR="004023D0" w:rsidRDefault="004023D0">
                      <w:pPr>
                        <w:pStyle w:val="Noparagraphstyle"/>
                        <w:rPr>
                          <w:rFonts w:ascii="Arial" w:hAnsi="Arial" w:cs="Arial"/>
                          <w:sz w:val="16"/>
                          <w:szCs w:val="16"/>
                        </w:rPr>
                      </w:pPr>
                      <w:r>
                        <w:rPr>
                          <w:rFonts w:ascii="Arial" w:hAnsi="Arial" w:cs="Arial"/>
                          <w:sz w:val="16"/>
                          <w:szCs w:val="16"/>
                        </w:rPr>
                        <w:t>Helmholtzstraße 16</w:t>
                      </w:r>
                    </w:p>
                    <w:p w14:paraId="6B1C9E09" w14:textId="77777777" w:rsidR="004023D0" w:rsidRPr="007D6A18" w:rsidRDefault="004023D0">
                      <w:pPr>
                        <w:pStyle w:val="Noparagraphstyle"/>
                        <w:rPr>
                          <w:rFonts w:ascii="Arial" w:hAnsi="Arial" w:cs="Arial"/>
                          <w:sz w:val="16"/>
                          <w:szCs w:val="16"/>
                        </w:rPr>
                      </w:pPr>
                      <w:r w:rsidRPr="007D6A18">
                        <w:rPr>
                          <w:rFonts w:ascii="Arial" w:hAnsi="Arial" w:cs="Arial"/>
                          <w:sz w:val="16"/>
                          <w:szCs w:val="16"/>
                        </w:rPr>
                        <w:t>89081 Ulm, Germany</w:t>
                      </w:r>
                    </w:p>
                    <w:p w14:paraId="43E79CA1" w14:textId="77777777" w:rsidR="004023D0" w:rsidRPr="007D6A18" w:rsidRDefault="004023D0">
                      <w:pPr>
                        <w:pStyle w:val="Noparagraphstyle"/>
                        <w:rPr>
                          <w:rFonts w:ascii="Arial" w:hAnsi="Arial" w:cs="Arial"/>
                          <w:sz w:val="16"/>
                          <w:szCs w:val="16"/>
                        </w:rPr>
                      </w:pPr>
                    </w:p>
                    <w:p w14:paraId="2770B2EB" w14:textId="77777777" w:rsidR="004023D0" w:rsidRPr="007D6A18" w:rsidRDefault="004023D0">
                      <w:pPr>
                        <w:pStyle w:val="Noparagraphstyle"/>
                        <w:rPr>
                          <w:rFonts w:ascii="Arial" w:hAnsi="Arial" w:cs="Arial"/>
                          <w:sz w:val="16"/>
                          <w:szCs w:val="16"/>
                        </w:rPr>
                      </w:pPr>
                      <w:r w:rsidRPr="007D6A18">
                        <w:rPr>
                          <w:rFonts w:ascii="Arial" w:hAnsi="Arial" w:cs="Arial"/>
                          <w:sz w:val="16"/>
                          <w:szCs w:val="16"/>
                        </w:rPr>
                        <w:t>Tel: +49 731 50-22121</w:t>
                      </w:r>
                    </w:p>
                    <w:p w14:paraId="298CA076" w14:textId="77777777" w:rsidR="004023D0" w:rsidRPr="007D6A18" w:rsidRDefault="004023D0">
                      <w:pPr>
                        <w:pStyle w:val="Noparagraphstyle"/>
                        <w:rPr>
                          <w:rFonts w:ascii="Arial" w:hAnsi="Arial" w:cs="Arial"/>
                          <w:sz w:val="16"/>
                          <w:szCs w:val="16"/>
                        </w:rPr>
                      </w:pPr>
                      <w:r>
                        <w:rPr>
                          <w:rFonts w:ascii="Arial" w:hAnsi="Arial" w:cs="Arial"/>
                          <w:sz w:val="16"/>
                          <w:szCs w:val="16"/>
                        </w:rPr>
                        <w:t>Fax: +49 731 50-12-22020</w:t>
                      </w:r>
                    </w:p>
                    <w:p w14:paraId="12F4A676" w14:textId="77777777" w:rsidR="004023D0" w:rsidRPr="007D6A18" w:rsidRDefault="004023D0">
                      <w:pPr>
                        <w:pStyle w:val="Noparagraphstyle"/>
                        <w:rPr>
                          <w:rFonts w:ascii="Arial" w:hAnsi="Arial" w:cs="Arial"/>
                          <w:sz w:val="16"/>
                          <w:szCs w:val="16"/>
                        </w:rPr>
                      </w:pPr>
                      <w:r w:rsidRPr="007D6A18">
                        <w:rPr>
                          <w:rFonts w:ascii="Arial" w:hAnsi="Arial" w:cs="Arial"/>
                          <w:sz w:val="16"/>
                          <w:szCs w:val="16"/>
                        </w:rPr>
                        <w:t>pressestelle@uni-ulm.de</w:t>
                      </w:r>
                    </w:p>
                    <w:p w14:paraId="4EA2BD4E" w14:textId="77777777" w:rsidR="004023D0" w:rsidRPr="007D6A18" w:rsidRDefault="004023D0">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r w:rsidRPr="00565C02">
        <w:rPr>
          <w:noProof/>
        </w:rPr>
        <mc:AlternateContent>
          <mc:Choice Requires="wps">
            <w:drawing>
              <wp:anchor distT="0" distB="0" distL="114300" distR="114300" simplePos="0" relativeHeight="251657216" behindDoc="0" locked="0" layoutInCell="1" allowOverlap="1" wp14:anchorId="64027F30" wp14:editId="4ED650D1">
                <wp:simplePos x="0" y="0"/>
                <wp:positionH relativeFrom="column">
                  <wp:posOffset>635</wp:posOffset>
                </wp:positionH>
                <wp:positionV relativeFrom="paragraph">
                  <wp:posOffset>98425</wp:posOffset>
                </wp:positionV>
                <wp:extent cx="3429000" cy="4724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F890C" w14:textId="77777777" w:rsidR="004023D0" w:rsidRDefault="004023D0">
                            <w:pPr>
                              <w:rPr>
                                <w:b/>
                                <w:bCs/>
                              </w:rPr>
                            </w:pPr>
                            <w:r>
                              <w:rPr>
                                <w:b/>
                                <w:bCs/>
                              </w:rPr>
                              <w:t>Pressemitteilung</w:t>
                            </w:r>
                          </w:p>
                          <w:p w14:paraId="2C39A066" w14:textId="646098D8" w:rsidR="004023D0" w:rsidRPr="00F71FB9" w:rsidRDefault="004023D0">
                            <w:pPr>
                              <w:rPr>
                                <w:bCs/>
                              </w:rPr>
                            </w:pPr>
                            <w:r>
                              <w:rPr>
                                <w:bCs/>
                              </w:rPr>
                              <w:t>04</w:t>
                            </w:r>
                            <w:r w:rsidRPr="00F71FB9">
                              <w:rPr>
                                <w:bCs/>
                              </w:rPr>
                              <w:t>.</w:t>
                            </w:r>
                            <w:r>
                              <w:rPr>
                                <w:bCs/>
                              </w:rPr>
                              <w:t>08</w:t>
                            </w:r>
                            <w:r w:rsidRPr="00F71FB9">
                              <w:rPr>
                                <w:b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27F30" id="Text Box 8" o:spid="_x0000_s1027" type="#_x0000_t202" style="position:absolute;margin-left:.05pt;margin-top:7.75pt;width:27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" filled="f" stroked="f">
                <v:textbox inset="0,0,0,0">
                  <w:txbxContent>
                    <w:p w14:paraId="7EFF890C" w14:textId="77777777" w:rsidR="004023D0" w:rsidRDefault="004023D0">
                      <w:pPr>
                        <w:rPr>
                          <w:b/>
                          <w:bCs/>
                        </w:rPr>
                      </w:pPr>
                      <w:r>
                        <w:rPr>
                          <w:b/>
                          <w:bCs/>
                        </w:rPr>
                        <w:t>Pressemitteilung</w:t>
                      </w:r>
                    </w:p>
                    <w:p w14:paraId="2C39A066" w14:textId="646098D8" w:rsidR="004023D0" w:rsidRPr="00F71FB9" w:rsidRDefault="004023D0">
                      <w:pPr>
                        <w:rPr>
                          <w:bCs/>
                        </w:rPr>
                      </w:pPr>
                      <w:r>
                        <w:rPr>
                          <w:bCs/>
                        </w:rPr>
                        <w:t>04</w:t>
                      </w:r>
                      <w:r w:rsidRPr="00F71FB9">
                        <w:rPr>
                          <w:bCs/>
                        </w:rPr>
                        <w:t>.</w:t>
                      </w:r>
                      <w:r>
                        <w:rPr>
                          <w:bCs/>
                        </w:rPr>
                        <w:t>08</w:t>
                      </w:r>
                      <w:r w:rsidRPr="00F71FB9">
                        <w:rPr>
                          <w:bCs/>
                        </w:rPr>
                        <w:t>.2021</w:t>
                      </w:r>
                    </w:p>
                  </w:txbxContent>
                </v:textbox>
              </v:shape>
            </w:pict>
          </mc:Fallback>
        </mc:AlternateContent>
      </w:r>
    </w:p>
    <w:p w14:paraId="2B3638A7" w14:textId="77777777" w:rsidR="00553FC5" w:rsidRPr="00565C02" w:rsidRDefault="00553FC5" w:rsidP="00DA584E">
      <w:pPr>
        <w:pStyle w:val="Pressemitteilung"/>
      </w:pPr>
    </w:p>
    <w:p w14:paraId="5A283AD3" w14:textId="77777777" w:rsidR="00553FC5" w:rsidRPr="00565C02" w:rsidRDefault="00553FC5" w:rsidP="00DA584E">
      <w:pPr>
        <w:pStyle w:val="Pressemitteilung"/>
      </w:pPr>
    </w:p>
    <w:p w14:paraId="546592E2" w14:textId="77777777" w:rsidR="00553FC5" w:rsidRPr="00565C02" w:rsidRDefault="00553FC5" w:rsidP="00DA584E">
      <w:pPr>
        <w:pStyle w:val="Pressemitteilung"/>
      </w:pPr>
    </w:p>
    <w:p w14:paraId="57C0C6F6" w14:textId="77777777" w:rsidR="00553FC5" w:rsidRPr="00565C02" w:rsidRDefault="00553FC5" w:rsidP="00DA584E">
      <w:pPr>
        <w:pStyle w:val="Pressemitteilung"/>
      </w:pPr>
    </w:p>
    <w:p w14:paraId="199DA38F" w14:textId="77777777" w:rsidR="00553FC5" w:rsidRPr="00565C02" w:rsidRDefault="00553FC5" w:rsidP="00DA584E">
      <w:pPr>
        <w:pStyle w:val="Pressemitteilung"/>
      </w:pPr>
    </w:p>
    <w:p w14:paraId="4F9876C5" w14:textId="6F0BC0C4" w:rsidR="00553FC5" w:rsidRPr="006A635D" w:rsidRDefault="00D619E1" w:rsidP="00DA584E">
      <w:pPr>
        <w:pStyle w:val="Pressemitteilung"/>
      </w:pPr>
      <w:r w:rsidRPr="006A635D">
        <w:t xml:space="preserve">Nr. </w:t>
      </w:r>
      <w:r w:rsidR="00785BA1">
        <w:t>65</w:t>
      </w:r>
      <w:r w:rsidR="001B29BE">
        <w:t>/2021</w:t>
      </w:r>
    </w:p>
    <w:p w14:paraId="27114AE5" w14:textId="77777777" w:rsidR="00CF3953" w:rsidRDefault="00CF3953" w:rsidP="00DA584E">
      <w:pPr>
        <w:pStyle w:val="Pressemitteilung"/>
      </w:pPr>
    </w:p>
    <w:p w14:paraId="5D72F92C" w14:textId="77777777" w:rsidR="00645131" w:rsidRDefault="00645131" w:rsidP="00DA584E">
      <w:pPr>
        <w:pStyle w:val="Pressemitteilung"/>
        <w:rPr>
          <w:b/>
        </w:rPr>
      </w:pPr>
    </w:p>
    <w:p w14:paraId="1ECDFFDA" w14:textId="77777777" w:rsidR="0019284E" w:rsidRDefault="0019284E" w:rsidP="00DA584E">
      <w:pPr>
        <w:pStyle w:val="Pressemitteilung"/>
        <w:rPr>
          <w:b/>
          <w:bCs/>
        </w:rPr>
      </w:pPr>
    </w:p>
    <w:p w14:paraId="5FDD1321" w14:textId="77777777" w:rsidR="00D833E1" w:rsidRPr="009D04F6" w:rsidRDefault="00D833E1" w:rsidP="00DA584E">
      <w:pPr>
        <w:pStyle w:val="Pressemitteilung"/>
        <w:rPr>
          <w:b/>
        </w:rPr>
      </w:pPr>
    </w:p>
    <w:p w14:paraId="3F33B706" w14:textId="77777777" w:rsidR="00D833E1" w:rsidRPr="00DA584E" w:rsidRDefault="00D833E1" w:rsidP="00DA584E">
      <w:pPr>
        <w:pStyle w:val="Pressemitteilung"/>
        <w:rPr>
          <w:b/>
        </w:rPr>
      </w:pPr>
    </w:p>
    <w:p w14:paraId="3E013972" w14:textId="1EA9C5DF" w:rsidR="00447B9F" w:rsidRPr="00F408E6" w:rsidRDefault="00BE4E47" w:rsidP="00C37394">
      <w:pPr>
        <w:spacing w:line="276" w:lineRule="auto"/>
        <w:ind w:right="510"/>
        <w:rPr>
          <w:b/>
          <w:bCs/>
        </w:rPr>
      </w:pPr>
      <w:r>
        <w:rPr>
          <w:b/>
          <w:bCs/>
        </w:rPr>
        <w:t>Coronav</w:t>
      </w:r>
      <w:r w:rsidR="00447B9F" w:rsidRPr="00F408E6">
        <w:rPr>
          <w:b/>
          <w:bCs/>
        </w:rPr>
        <w:t>irus kap</w:t>
      </w:r>
      <w:r w:rsidR="00447B9F">
        <w:rPr>
          <w:b/>
          <w:bCs/>
        </w:rPr>
        <w:t>ert antivirale Immunfaktor</w:t>
      </w:r>
      <w:r w:rsidR="001F0084">
        <w:rPr>
          <w:b/>
          <w:bCs/>
        </w:rPr>
        <w:t>en</w:t>
      </w:r>
      <w:r w:rsidR="00447B9F">
        <w:rPr>
          <w:b/>
          <w:bCs/>
        </w:rPr>
        <w:t xml:space="preserve"> </w:t>
      </w:r>
      <w:r w:rsidR="00447B9F" w:rsidRPr="00F408E6">
        <w:rPr>
          <w:b/>
          <w:bCs/>
        </w:rPr>
        <w:t xml:space="preserve"> </w:t>
      </w:r>
    </w:p>
    <w:p w14:paraId="5005A334" w14:textId="42B9DBAB" w:rsidR="00447B9F" w:rsidRDefault="00603C8D" w:rsidP="00C37394">
      <w:pPr>
        <w:spacing w:line="276" w:lineRule="auto"/>
        <w:ind w:right="510"/>
        <w:rPr>
          <w:b/>
          <w:bCs/>
        </w:rPr>
      </w:pPr>
      <w:r>
        <w:rPr>
          <w:b/>
          <w:bCs/>
        </w:rPr>
        <w:t>SARS-CoV-2 nutzt</w:t>
      </w:r>
      <w:r w:rsidR="00447B9F">
        <w:rPr>
          <w:b/>
          <w:bCs/>
        </w:rPr>
        <w:t xml:space="preserve"> Interferon-induzierte Transmembranproteine</w:t>
      </w:r>
      <w:r w:rsidR="005E7668">
        <w:rPr>
          <w:b/>
          <w:bCs/>
        </w:rPr>
        <w:t xml:space="preserve"> </w:t>
      </w:r>
      <w:r w:rsidR="001F0084">
        <w:rPr>
          <w:b/>
          <w:bCs/>
        </w:rPr>
        <w:t xml:space="preserve">zur effektiven </w:t>
      </w:r>
      <w:r>
        <w:rPr>
          <w:b/>
          <w:bCs/>
        </w:rPr>
        <w:t>Infektion</w:t>
      </w:r>
    </w:p>
    <w:p w14:paraId="0352E51A" w14:textId="77777777" w:rsidR="00C37394" w:rsidRDefault="00C37394" w:rsidP="00C37394">
      <w:pPr>
        <w:spacing w:line="276" w:lineRule="auto"/>
        <w:ind w:right="510"/>
        <w:rPr>
          <w:bCs/>
        </w:rPr>
      </w:pPr>
    </w:p>
    <w:p w14:paraId="4E11459F" w14:textId="0FCC72C4" w:rsidR="00844D79" w:rsidRDefault="00A126B8" w:rsidP="00C37394">
      <w:pPr>
        <w:spacing w:line="276" w:lineRule="auto"/>
        <w:ind w:right="510"/>
        <w:rPr>
          <w:b/>
          <w:bCs/>
        </w:rPr>
      </w:pPr>
      <w:r>
        <w:rPr>
          <w:b/>
          <w:bCs/>
        </w:rPr>
        <w:t>Wie gelingt es dem Coronavirus</w:t>
      </w:r>
      <w:r w:rsidR="00F54573">
        <w:rPr>
          <w:b/>
          <w:bCs/>
        </w:rPr>
        <w:t xml:space="preserve"> </w:t>
      </w:r>
      <w:r w:rsidR="00BB4FE3">
        <w:rPr>
          <w:b/>
          <w:bCs/>
        </w:rPr>
        <w:t>SARS-CoV-2</w:t>
      </w:r>
      <w:r w:rsidR="005E7668">
        <w:rPr>
          <w:b/>
          <w:bCs/>
        </w:rPr>
        <w:t xml:space="preserve"> sich </w:t>
      </w:r>
      <w:r w:rsidR="00C71FB1">
        <w:rPr>
          <w:b/>
          <w:bCs/>
        </w:rPr>
        <w:t xml:space="preserve">so effektiv </w:t>
      </w:r>
      <w:r w:rsidR="00BB4FE3">
        <w:rPr>
          <w:b/>
          <w:bCs/>
        </w:rPr>
        <w:t xml:space="preserve">im Körper </w:t>
      </w:r>
      <w:r w:rsidR="005E7668">
        <w:rPr>
          <w:b/>
          <w:bCs/>
        </w:rPr>
        <w:t>auszubreiten?</w:t>
      </w:r>
      <w:r w:rsidR="00361C7A">
        <w:rPr>
          <w:b/>
          <w:bCs/>
        </w:rPr>
        <w:t xml:space="preserve"> Einer der Gründe ist</w:t>
      </w:r>
      <w:r w:rsidR="00682FDB">
        <w:rPr>
          <w:b/>
          <w:bCs/>
        </w:rPr>
        <w:t>, dass es sich ursprüngliche „Gegner“ zu</w:t>
      </w:r>
      <w:r w:rsidR="005E7668">
        <w:rPr>
          <w:b/>
          <w:bCs/>
        </w:rPr>
        <w:t xml:space="preserve"> „Helfer</w:t>
      </w:r>
      <w:r w:rsidR="00682FDB">
        <w:rPr>
          <w:b/>
          <w:bCs/>
        </w:rPr>
        <w:t>n</w:t>
      </w:r>
      <w:r w:rsidR="005E7668">
        <w:rPr>
          <w:b/>
          <w:bCs/>
        </w:rPr>
        <w:t>“ macht. Wissenschaftlerinnen und Wissenschaftler des U</w:t>
      </w:r>
      <w:r w:rsidR="00D37968">
        <w:rPr>
          <w:b/>
          <w:bCs/>
        </w:rPr>
        <w:t>niversitätsklinikums Ulm haben in einer Studie gezeigt</w:t>
      </w:r>
      <w:r w:rsidR="005E7668">
        <w:rPr>
          <w:b/>
          <w:bCs/>
        </w:rPr>
        <w:t xml:space="preserve">, dass </w:t>
      </w:r>
      <w:r w:rsidR="00603C8D">
        <w:rPr>
          <w:b/>
          <w:bCs/>
        </w:rPr>
        <w:t xml:space="preserve">SARS-CoV-2 </w:t>
      </w:r>
      <w:r w:rsidR="009F5918">
        <w:rPr>
          <w:b/>
          <w:bCs/>
        </w:rPr>
        <w:t xml:space="preserve">sogenannte Interferon-induzierten Transmembranproteine (IFITMs) </w:t>
      </w:r>
      <w:r w:rsidR="001F0084">
        <w:rPr>
          <w:b/>
          <w:bCs/>
        </w:rPr>
        <w:t>benutzt</w:t>
      </w:r>
      <w:r w:rsidR="00BB19C0">
        <w:rPr>
          <w:b/>
          <w:bCs/>
        </w:rPr>
        <w:t xml:space="preserve">, um </w:t>
      </w:r>
      <w:r w:rsidR="001F0084">
        <w:rPr>
          <w:b/>
          <w:bCs/>
        </w:rPr>
        <w:t xml:space="preserve">effektiver </w:t>
      </w:r>
      <w:r w:rsidR="00BB19C0">
        <w:rPr>
          <w:b/>
          <w:bCs/>
        </w:rPr>
        <w:t xml:space="preserve">in </w:t>
      </w:r>
      <w:r w:rsidR="001F0084">
        <w:rPr>
          <w:b/>
          <w:bCs/>
        </w:rPr>
        <w:t>Wirtsz</w:t>
      </w:r>
      <w:r w:rsidR="00BB19C0">
        <w:rPr>
          <w:b/>
          <w:bCs/>
        </w:rPr>
        <w:t>ellen ein</w:t>
      </w:r>
      <w:r w:rsidR="001F0084">
        <w:rPr>
          <w:b/>
          <w:bCs/>
        </w:rPr>
        <w:t>zu</w:t>
      </w:r>
      <w:r w:rsidR="00BB19C0">
        <w:rPr>
          <w:b/>
          <w:bCs/>
        </w:rPr>
        <w:t xml:space="preserve">dringen. </w:t>
      </w:r>
      <w:r w:rsidR="001F0084">
        <w:rPr>
          <w:b/>
          <w:bCs/>
        </w:rPr>
        <w:t xml:space="preserve">IFITMs </w:t>
      </w:r>
      <w:r w:rsidR="00BB19C0">
        <w:rPr>
          <w:b/>
          <w:bCs/>
        </w:rPr>
        <w:t>sind eigentlich für</w:t>
      </w:r>
      <w:r w:rsidR="00F3480A">
        <w:rPr>
          <w:b/>
          <w:bCs/>
        </w:rPr>
        <w:t xml:space="preserve"> ihre</w:t>
      </w:r>
      <w:r w:rsidR="00BB19C0">
        <w:rPr>
          <w:b/>
          <w:bCs/>
        </w:rPr>
        <w:t xml:space="preserve"> antivirale Wirkung bekannt. </w:t>
      </w:r>
      <w:r w:rsidR="00D37968">
        <w:rPr>
          <w:b/>
          <w:bCs/>
        </w:rPr>
        <w:t>Die Ulmer Forschenden konnten nun nachweisen</w:t>
      </w:r>
      <w:r w:rsidR="00CA058C">
        <w:rPr>
          <w:b/>
          <w:bCs/>
        </w:rPr>
        <w:t>, dass SARS-CoV-2 diese Transmembranproteine „missbraucht“</w:t>
      </w:r>
      <w:r w:rsidR="00844D79">
        <w:rPr>
          <w:b/>
          <w:bCs/>
        </w:rPr>
        <w:t xml:space="preserve"> und da</w:t>
      </w:r>
      <w:r w:rsidR="00C71FB1">
        <w:rPr>
          <w:b/>
          <w:bCs/>
        </w:rPr>
        <w:t>durch</w:t>
      </w:r>
      <w:r w:rsidR="00844D79">
        <w:rPr>
          <w:b/>
          <w:bCs/>
        </w:rPr>
        <w:t xml:space="preserve"> noch infektiöser wird.</w:t>
      </w:r>
    </w:p>
    <w:p w14:paraId="0E02D609" w14:textId="77777777" w:rsidR="00553DED" w:rsidRDefault="00553DED" w:rsidP="00C37394">
      <w:pPr>
        <w:spacing w:line="276" w:lineRule="auto"/>
        <w:ind w:right="510"/>
        <w:rPr>
          <w:bCs/>
        </w:rPr>
      </w:pPr>
    </w:p>
    <w:p w14:paraId="1DD9DE9B" w14:textId="76107675" w:rsidR="00447B9F" w:rsidRDefault="00A126B8" w:rsidP="00C37394">
      <w:pPr>
        <w:spacing w:line="276" w:lineRule="auto"/>
        <w:ind w:right="510"/>
        <w:rPr>
          <w:bCs/>
        </w:rPr>
      </w:pPr>
      <w:r>
        <w:rPr>
          <w:bCs/>
        </w:rPr>
        <w:t>Das Coronav</w:t>
      </w:r>
      <w:r w:rsidR="00447B9F">
        <w:rPr>
          <w:bCs/>
        </w:rPr>
        <w:t xml:space="preserve">irus nutzt eine Vielzahl an raffinierten Strategien, um das menschliche Immunsystem auszutricksen. Nur so gelingt es SARS-CoV-2, </w:t>
      </w:r>
      <w:r w:rsidR="003404BB">
        <w:rPr>
          <w:bCs/>
        </w:rPr>
        <w:t>Menschen</w:t>
      </w:r>
      <w:r w:rsidR="00447B9F">
        <w:rPr>
          <w:bCs/>
        </w:rPr>
        <w:t xml:space="preserve"> effektiv </w:t>
      </w:r>
      <w:r w:rsidR="003404BB">
        <w:rPr>
          <w:bCs/>
        </w:rPr>
        <w:t xml:space="preserve">zu infizieren </w:t>
      </w:r>
      <w:r w:rsidR="00447B9F">
        <w:rPr>
          <w:bCs/>
        </w:rPr>
        <w:t xml:space="preserve">und </w:t>
      </w:r>
      <w:r w:rsidR="003404BB">
        <w:rPr>
          <w:bCs/>
        </w:rPr>
        <w:t xml:space="preserve">sich </w:t>
      </w:r>
      <w:r w:rsidR="00447B9F">
        <w:rPr>
          <w:bCs/>
        </w:rPr>
        <w:t xml:space="preserve">rasch auszubreiten. Forscherinnen und Forscher </w:t>
      </w:r>
      <w:r w:rsidR="00E449D5">
        <w:rPr>
          <w:bCs/>
        </w:rPr>
        <w:t xml:space="preserve">der </w:t>
      </w:r>
      <w:r w:rsidR="00E449D5" w:rsidRPr="00BB4FE3">
        <w:rPr>
          <w:bCs/>
        </w:rPr>
        <w:t>Ulmer</w:t>
      </w:r>
      <w:r w:rsidR="00E449D5">
        <w:rPr>
          <w:bCs/>
        </w:rPr>
        <w:t xml:space="preserve"> Universitätsmedizin </w:t>
      </w:r>
      <w:r w:rsidR="00447B9F">
        <w:rPr>
          <w:bCs/>
        </w:rPr>
        <w:t xml:space="preserve">haben nun herausgefunden, dass das Virus, das für die COVID-19-Pandemie verantwortlich ist, bestimmte Membranproteine „kapert“ und </w:t>
      </w:r>
      <w:r w:rsidR="009F5918">
        <w:rPr>
          <w:bCs/>
        </w:rPr>
        <w:t xml:space="preserve">für seine eigene </w:t>
      </w:r>
      <w:r w:rsidR="003404BB">
        <w:rPr>
          <w:bCs/>
        </w:rPr>
        <w:t>Vermehrung</w:t>
      </w:r>
      <w:r w:rsidR="009F5918">
        <w:rPr>
          <w:bCs/>
        </w:rPr>
        <w:t xml:space="preserve"> nutzt</w:t>
      </w:r>
      <w:r w:rsidR="00447B9F">
        <w:rPr>
          <w:bCs/>
        </w:rPr>
        <w:t xml:space="preserve">. Dabei geht es um sogenannte Interferon-induzierte Transmembranproteine (IFITMs), die bislang </w:t>
      </w:r>
      <w:r w:rsidR="009F5918">
        <w:rPr>
          <w:bCs/>
        </w:rPr>
        <w:t xml:space="preserve">eher </w:t>
      </w:r>
      <w:r w:rsidR="00447B9F">
        <w:rPr>
          <w:bCs/>
        </w:rPr>
        <w:t xml:space="preserve">dafür bekannt sind, dass sie </w:t>
      </w:r>
      <w:r w:rsidR="003404BB">
        <w:rPr>
          <w:bCs/>
        </w:rPr>
        <w:t xml:space="preserve">verschiedene </w:t>
      </w:r>
      <w:r w:rsidR="00447B9F">
        <w:rPr>
          <w:bCs/>
        </w:rPr>
        <w:t>virale Krankheitserreger</w:t>
      </w:r>
      <w:r w:rsidR="003404BB">
        <w:rPr>
          <w:bCs/>
        </w:rPr>
        <w:t>,</w:t>
      </w:r>
      <w:r w:rsidR="00447B9F">
        <w:rPr>
          <w:bCs/>
        </w:rPr>
        <w:t xml:space="preserve"> </w:t>
      </w:r>
      <w:r w:rsidR="009F5918">
        <w:rPr>
          <w:bCs/>
        </w:rPr>
        <w:t>wie beispielsweise HIV oder Grippeviren</w:t>
      </w:r>
      <w:r w:rsidR="003404BB">
        <w:rPr>
          <w:bCs/>
        </w:rPr>
        <w:t>,</w:t>
      </w:r>
      <w:r w:rsidR="00447B9F">
        <w:rPr>
          <w:bCs/>
        </w:rPr>
        <w:t xml:space="preserve"> in Sc</w:t>
      </w:r>
      <w:r w:rsidR="000B77E8">
        <w:rPr>
          <w:bCs/>
        </w:rPr>
        <w:t xml:space="preserve">hach halten. Die </w:t>
      </w:r>
      <w:r w:rsidR="00447B9F">
        <w:rPr>
          <w:bCs/>
        </w:rPr>
        <w:t>Ulmer Studie</w:t>
      </w:r>
      <w:r w:rsidR="000B77E8" w:rsidRPr="000B77E8">
        <w:rPr>
          <w:bCs/>
        </w:rPr>
        <w:t xml:space="preserve"> </w:t>
      </w:r>
      <w:r w:rsidR="000B77E8">
        <w:rPr>
          <w:bCs/>
        </w:rPr>
        <w:t xml:space="preserve">zeigt, dass SARS-CoV-2 IFITMs für die effektive Infektion von menschlichen Zellen nutzt. Veröffentlicht wurden die Ergebnisse </w:t>
      </w:r>
      <w:r w:rsidR="00447B9F">
        <w:rPr>
          <w:bCs/>
        </w:rPr>
        <w:t>kürzlich im Fach</w:t>
      </w:r>
      <w:r w:rsidR="000B77E8">
        <w:rPr>
          <w:bCs/>
        </w:rPr>
        <w:t xml:space="preserve">journal „Nature Communications“. </w:t>
      </w:r>
    </w:p>
    <w:p w14:paraId="4A3D90C9" w14:textId="77777777" w:rsidR="00C37394" w:rsidRDefault="00C37394" w:rsidP="00C37394">
      <w:pPr>
        <w:spacing w:line="276" w:lineRule="auto"/>
        <w:ind w:right="510"/>
        <w:rPr>
          <w:bCs/>
        </w:rPr>
      </w:pPr>
    </w:p>
    <w:p w14:paraId="36E85CDE" w14:textId="576C676B" w:rsidR="00447B9F" w:rsidRDefault="00447B9F" w:rsidP="00C37394">
      <w:pPr>
        <w:spacing w:line="276" w:lineRule="auto"/>
        <w:ind w:right="510"/>
        <w:rPr>
          <w:bCs/>
        </w:rPr>
      </w:pPr>
      <w:r>
        <w:rPr>
          <w:bCs/>
        </w:rPr>
        <w:t xml:space="preserve">„Diese Ergebnisse haben uns sehr überrascht. Waren </w:t>
      </w:r>
      <w:r w:rsidR="00660460">
        <w:rPr>
          <w:bCs/>
        </w:rPr>
        <w:t>Interferon-induzierte Transmembranproteine</w:t>
      </w:r>
      <w:r>
        <w:rPr>
          <w:bCs/>
        </w:rPr>
        <w:t xml:space="preserve"> doch bislang </w:t>
      </w:r>
      <w:r w:rsidR="009F5918">
        <w:rPr>
          <w:bCs/>
        </w:rPr>
        <w:t xml:space="preserve">eher </w:t>
      </w:r>
      <w:r>
        <w:rPr>
          <w:bCs/>
        </w:rPr>
        <w:t xml:space="preserve">für </w:t>
      </w:r>
      <w:r w:rsidR="003404BB">
        <w:rPr>
          <w:bCs/>
        </w:rPr>
        <w:t>ihre antiviral</w:t>
      </w:r>
      <w:r w:rsidR="00DD5147">
        <w:rPr>
          <w:bCs/>
        </w:rPr>
        <w:t>e</w:t>
      </w:r>
      <w:r w:rsidR="003404BB">
        <w:rPr>
          <w:bCs/>
        </w:rPr>
        <w:t xml:space="preserve"> Wirkung </w:t>
      </w:r>
      <w:r>
        <w:rPr>
          <w:bCs/>
        </w:rPr>
        <w:t xml:space="preserve">bekannt“, sagt Professor Frank Kirchhoff. Der Leiter des Instituts für Molekulare Virologie am Universitätsklinikum Ulm ist </w:t>
      </w:r>
      <w:r w:rsidR="0044076E">
        <w:rPr>
          <w:bCs/>
        </w:rPr>
        <w:t xml:space="preserve"> Seniorautor</w:t>
      </w:r>
      <w:r>
        <w:rPr>
          <w:bCs/>
        </w:rPr>
        <w:t xml:space="preserve"> der Studie. Die Ulmer Daten stehen vermeintlich im Widerspruch zu </w:t>
      </w:r>
      <w:r w:rsidR="003404BB">
        <w:rPr>
          <w:bCs/>
        </w:rPr>
        <w:t>Resultaten</w:t>
      </w:r>
      <w:r>
        <w:rPr>
          <w:bCs/>
        </w:rPr>
        <w:t xml:space="preserve"> anderer Forschungsgruppen, die </w:t>
      </w:r>
      <w:r w:rsidR="003404BB">
        <w:rPr>
          <w:bCs/>
        </w:rPr>
        <w:t>berichteten</w:t>
      </w:r>
      <w:r>
        <w:rPr>
          <w:bCs/>
        </w:rPr>
        <w:t>, dass IFITM-Proteine humane Cor</w:t>
      </w:r>
      <w:r w:rsidR="00E47E01">
        <w:rPr>
          <w:bCs/>
        </w:rPr>
        <w:t>o</w:t>
      </w:r>
      <w:r>
        <w:rPr>
          <w:bCs/>
        </w:rPr>
        <w:t>naviren hemmen. „Die scheinbar</w:t>
      </w:r>
      <w:r w:rsidR="003404BB">
        <w:rPr>
          <w:bCs/>
        </w:rPr>
        <w:t>en</w:t>
      </w:r>
      <w:r>
        <w:rPr>
          <w:bCs/>
        </w:rPr>
        <w:t xml:space="preserve"> </w:t>
      </w:r>
      <w:r w:rsidR="003404BB">
        <w:rPr>
          <w:bCs/>
        </w:rPr>
        <w:t>W</w:t>
      </w:r>
      <w:r>
        <w:rPr>
          <w:bCs/>
        </w:rPr>
        <w:t xml:space="preserve">idersprüche </w:t>
      </w:r>
      <w:r w:rsidR="0044076E">
        <w:rPr>
          <w:bCs/>
        </w:rPr>
        <w:t>lassen sich jedoch erklären</w:t>
      </w:r>
      <w:r>
        <w:rPr>
          <w:bCs/>
        </w:rPr>
        <w:t xml:space="preserve">“, hebt Dr. Konstantin Sparrer hervor. Der Wissenschaftler leitet am Institut für Molekulare Virologie eine BMBF-Nachwuchsgruppe und war an der Studie ebenfalls federführend beteiligt. „Frühere Ergebnisse </w:t>
      </w:r>
      <w:r w:rsidR="00ED69F9">
        <w:rPr>
          <w:bCs/>
        </w:rPr>
        <w:t xml:space="preserve">– die wir übrigens experimentell bestätigen konnten – </w:t>
      </w:r>
      <w:r>
        <w:rPr>
          <w:bCs/>
        </w:rPr>
        <w:t>wurden unter</w:t>
      </w:r>
      <w:r w:rsidR="0044076E">
        <w:rPr>
          <w:bCs/>
        </w:rPr>
        <w:t xml:space="preserve"> </w:t>
      </w:r>
      <w:r w:rsidR="003404BB">
        <w:rPr>
          <w:bCs/>
        </w:rPr>
        <w:t xml:space="preserve">sehr </w:t>
      </w:r>
      <w:r>
        <w:rPr>
          <w:bCs/>
        </w:rPr>
        <w:t>künstlichen Bedingungen erzielt</w:t>
      </w:r>
      <w:r w:rsidR="00BB4FE3">
        <w:rPr>
          <w:bCs/>
        </w:rPr>
        <w:t>.</w:t>
      </w:r>
      <w:r w:rsidR="003404BB">
        <w:rPr>
          <w:bCs/>
        </w:rPr>
        <w:t xml:space="preserve"> </w:t>
      </w:r>
      <w:r w:rsidR="00BB4FE3">
        <w:rPr>
          <w:bCs/>
        </w:rPr>
        <w:t xml:space="preserve">So wurden </w:t>
      </w:r>
      <w:r w:rsidR="0044076E">
        <w:rPr>
          <w:bCs/>
        </w:rPr>
        <w:t xml:space="preserve">beispielsweise die IFITMs </w:t>
      </w:r>
      <w:r w:rsidR="003404BB">
        <w:rPr>
          <w:bCs/>
        </w:rPr>
        <w:t xml:space="preserve">artifiziell </w:t>
      </w:r>
      <w:r w:rsidR="0044076E">
        <w:rPr>
          <w:bCs/>
        </w:rPr>
        <w:t xml:space="preserve">überexprimiert </w:t>
      </w:r>
      <w:r w:rsidR="003404BB">
        <w:rPr>
          <w:bCs/>
        </w:rPr>
        <w:t xml:space="preserve">und meist sogenannte </w:t>
      </w:r>
      <w:r w:rsidR="0044076E">
        <w:rPr>
          <w:bCs/>
        </w:rPr>
        <w:t>Pseudovirionen verwendet</w:t>
      </w:r>
      <w:r>
        <w:rPr>
          <w:bCs/>
        </w:rPr>
        <w:t>“, erläutert Ki</w:t>
      </w:r>
      <w:r w:rsidR="0044076E">
        <w:rPr>
          <w:bCs/>
        </w:rPr>
        <w:t>r</w:t>
      </w:r>
      <w:r>
        <w:rPr>
          <w:bCs/>
        </w:rPr>
        <w:t>chhoff und ergänzt</w:t>
      </w:r>
      <w:r w:rsidR="0044076E">
        <w:rPr>
          <w:bCs/>
        </w:rPr>
        <w:t xml:space="preserve"> „Wenn </w:t>
      </w:r>
      <w:r w:rsidR="00234F00">
        <w:rPr>
          <w:bCs/>
        </w:rPr>
        <w:t>jedoch</w:t>
      </w:r>
      <w:r w:rsidR="0044076E">
        <w:rPr>
          <w:bCs/>
        </w:rPr>
        <w:t xml:space="preserve"> Zellen aus </w:t>
      </w:r>
      <w:r w:rsidR="00234F00">
        <w:rPr>
          <w:bCs/>
        </w:rPr>
        <w:t>relevanten menschlichen</w:t>
      </w:r>
      <w:r w:rsidR="0044076E" w:rsidRPr="00C47004">
        <w:rPr>
          <w:bCs/>
        </w:rPr>
        <w:t xml:space="preserve"> Geweben</w:t>
      </w:r>
      <w:r w:rsidR="00E94961">
        <w:rPr>
          <w:bCs/>
        </w:rPr>
        <w:t xml:space="preserve"> </w:t>
      </w:r>
      <w:r w:rsidR="0044076E" w:rsidRPr="00C47004">
        <w:rPr>
          <w:bCs/>
        </w:rPr>
        <w:t>wie Lunge, Herz oder Darm</w:t>
      </w:r>
      <w:r w:rsidR="0044076E">
        <w:rPr>
          <w:bCs/>
        </w:rPr>
        <w:t xml:space="preserve"> </w:t>
      </w:r>
      <w:r w:rsidR="00234F00">
        <w:rPr>
          <w:bCs/>
        </w:rPr>
        <w:t>mit richtige</w:t>
      </w:r>
      <w:r w:rsidR="00F102AB">
        <w:rPr>
          <w:bCs/>
        </w:rPr>
        <w:t>m</w:t>
      </w:r>
      <w:r w:rsidR="0044076E">
        <w:rPr>
          <w:bCs/>
        </w:rPr>
        <w:t xml:space="preserve"> SARS-CO</w:t>
      </w:r>
      <w:r w:rsidR="00234F00">
        <w:rPr>
          <w:bCs/>
        </w:rPr>
        <w:t>V</w:t>
      </w:r>
      <w:r w:rsidR="0044076E">
        <w:rPr>
          <w:bCs/>
        </w:rPr>
        <w:t xml:space="preserve">-2 </w:t>
      </w:r>
      <w:r w:rsidR="00234F00">
        <w:rPr>
          <w:bCs/>
        </w:rPr>
        <w:t>infiziert werden</w:t>
      </w:r>
      <w:r w:rsidR="00DD5147">
        <w:rPr>
          <w:bCs/>
        </w:rPr>
        <w:t>,</w:t>
      </w:r>
      <w:r w:rsidR="00234F00">
        <w:rPr>
          <w:bCs/>
        </w:rPr>
        <w:t xml:space="preserve"> erhöhen </w:t>
      </w:r>
      <w:r w:rsidR="0044076E">
        <w:rPr>
          <w:bCs/>
        </w:rPr>
        <w:t xml:space="preserve">IFITMs </w:t>
      </w:r>
      <w:r w:rsidR="00234F00">
        <w:rPr>
          <w:bCs/>
        </w:rPr>
        <w:t>die virale Infektion und Produktion infektiöser Viren um mehrere Größenordnungen</w:t>
      </w:r>
      <w:r w:rsidR="00BB4FE3">
        <w:rPr>
          <w:bCs/>
        </w:rPr>
        <w:t xml:space="preserve">. Dies konnten wir in unserer Studie </w:t>
      </w:r>
      <w:r w:rsidR="00B03953">
        <w:rPr>
          <w:bCs/>
        </w:rPr>
        <w:t xml:space="preserve">ebenfalls </w:t>
      </w:r>
      <w:r w:rsidR="00BB4FE3">
        <w:rPr>
          <w:bCs/>
        </w:rPr>
        <w:t>zeigen</w:t>
      </w:r>
      <w:r w:rsidR="00234F00">
        <w:rPr>
          <w:bCs/>
        </w:rPr>
        <w:t>.</w:t>
      </w:r>
      <w:r w:rsidR="0044076E">
        <w:rPr>
          <w:bCs/>
        </w:rPr>
        <w:t>“</w:t>
      </w:r>
    </w:p>
    <w:p w14:paraId="5DA68A52" w14:textId="59154913" w:rsidR="0044076E" w:rsidRDefault="0044076E" w:rsidP="00C37394">
      <w:pPr>
        <w:spacing w:line="276" w:lineRule="auto"/>
        <w:ind w:right="510"/>
        <w:rPr>
          <w:bCs/>
        </w:rPr>
      </w:pPr>
    </w:p>
    <w:p w14:paraId="25382506" w14:textId="72CE5E40" w:rsidR="0045234F" w:rsidRDefault="0044076E" w:rsidP="0044076E">
      <w:pPr>
        <w:spacing w:line="276" w:lineRule="auto"/>
        <w:ind w:right="510"/>
        <w:rPr>
          <w:bCs/>
        </w:rPr>
      </w:pPr>
      <w:r>
        <w:rPr>
          <w:bCs/>
        </w:rPr>
        <w:t xml:space="preserve">Für die Studie, an der </w:t>
      </w:r>
      <w:r w:rsidR="00234F00">
        <w:rPr>
          <w:bCs/>
        </w:rPr>
        <w:t xml:space="preserve">auch internationale Kooperationspartner </w:t>
      </w:r>
      <w:r>
        <w:rPr>
          <w:bCs/>
        </w:rPr>
        <w:t xml:space="preserve">und zahlreiche weitere Forschende der Ulmer Universitätsmedizin beteiligt waren, wurden </w:t>
      </w:r>
      <w:r w:rsidR="00234F00">
        <w:rPr>
          <w:bCs/>
        </w:rPr>
        <w:t>experimentelle Bedingungen</w:t>
      </w:r>
      <w:r>
        <w:rPr>
          <w:bCs/>
        </w:rPr>
        <w:t xml:space="preserve"> genutzt, die eine größere physiologische Relevanz als die bisher </w:t>
      </w:r>
      <w:r w:rsidR="00234F00">
        <w:rPr>
          <w:bCs/>
        </w:rPr>
        <w:t>verwendeten</w:t>
      </w:r>
      <w:r>
        <w:rPr>
          <w:bCs/>
        </w:rPr>
        <w:t xml:space="preserve"> Systeme haben. </w:t>
      </w:r>
      <w:r w:rsidR="00234F00">
        <w:rPr>
          <w:bCs/>
        </w:rPr>
        <w:t>So</w:t>
      </w:r>
      <w:r>
        <w:rPr>
          <w:bCs/>
        </w:rPr>
        <w:t xml:space="preserve"> wurden unter anderem </w:t>
      </w:r>
      <w:r w:rsidR="00DB2782">
        <w:rPr>
          <w:bCs/>
        </w:rPr>
        <w:t xml:space="preserve">primäre </w:t>
      </w:r>
      <w:r>
        <w:rPr>
          <w:bCs/>
        </w:rPr>
        <w:t>Lungen-, Herz- und Darm</w:t>
      </w:r>
      <w:r w:rsidR="007347B0">
        <w:rPr>
          <w:bCs/>
        </w:rPr>
        <w:t xml:space="preserve">zellen und </w:t>
      </w:r>
      <w:r w:rsidR="00DB2782">
        <w:rPr>
          <w:bCs/>
        </w:rPr>
        <w:t xml:space="preserve">auch </w:t>
      </w:r>
      <w:r>
        <w:rPr>
          <w:bCs/>
        </w:rPr>
        <w:t xml:space="preserve">Organoide verwendet. </w:t>
      </w:r>
      <w:r w:rsidR="00DB2782">
        <w:rPr>
          <w:bCs/>
        </w:rPr>
        <w:t xml:space="preserve">Bei schweren Verläufen gehören Lunge, Herz und Darm zu den Hauptzielen einer SARS-CoV-2-Infektion. </w:t>
      </w:r>
      <w:r>
        <w:rPr>
          <w:bCs/>
        </w:rPr>
        <w:t xml:space="preserve">Organoide sind künstliche </w:t>
      </w:r>
      <w:r w:rsidR="00B03953">
        <w:rPr>
          <w:bCs/>
        </w:rPr>
        <w:t>3D-</w:t>
      </w:r>
      <w:r>
        <w:rPr>
          <w:bCs/>
        </w:rPr>
        <w:t>Miniorgane</w:t>
      </w:r>
      <w:r w:rsidR="007347B0">
        <w:rPr>
          <w:bCs/>
        </w:rPr>
        <w:t xml:space="preserve">, die die </w:t>
      </w:r>
      <w:r w:rsidR="00DD5147">
        <w:rPr>
          <w:bCs/>
        </w:rPr>
        <w:t>reale Situation –</w:t>
      </w:r>
      <w:bookmarkStart w:id="0" w:name="_GoBack"/>
      <w:bookmarkEnd w:id="0"/>
      <w:r w:rsidR="007347B0">
        <w:rPr>
          <w:bCs/>
        </w:rPr>
        <w:t xml:space="preserve">beispielsweise im Darm </w:t>
      </w:r>
      <w:r w:rsidR="00DD5147">
        <w:rPr>
          <w:bCs/>
        </w:rPr>
        <w:t>– besser</w:t>
      </w:r>
      <w:r w:rsidR="007347B0">
        <w:rPr>
          <w:bCs/>
        </w:rPr>
        <w:t xml:space="preserve"> nachbilden als herkömmliche Zellkulturen.</w:t>
      </w:r>
    </w:p>
    <w:p w14:paraId="20A13D37" w14:textId="77777777" w:rsidR="0044076E" w:rsidRDefault="0044076E" w:rsidP="00C37394">
      <w:pPr>
        <w:spacing w:line="276" w:lineRule="auto"/>
        <w:ind w:right="510"/>
        <w:rPr>
          <w:bCs/>
        </w:rPr>
      </w:pPr>
    </w:p>
    <w:p w14:paraId="1B949E6B" w14:textId="774BDFF9" w:rsidR="00447B9F" w:rsidRDefault="0045234F" w:rsidP="00C37394">
      <w:pPr>
        <w:spacing w:line="276" w:lineRule="auto"/>
        <w:ind w:right="510"/>
        <w:rPr>
          <w:bCs/>
        </w:rPr>
      </w:pPr>
      <w:r>
        <w:rPr>
          <w:bCs/>
        </w:rPr>
        <w:t>D</w:t>
      </w:r>
      <w:r w:rsidR="007347B0">
        <w:rPr>
          <w:bCs/>
        </w:rPr>
        <w:t xml:space="preserve">ie Forscher </w:t>
      </w:r>
      <w:r>
        <w:rPr>
          <w:bCs/>
        </w:rPr>
        <w:t>fanden auch erste Hinweise auf den verstärkenden Mechanismus</w:t>
      </w:r>
      <w:r w:rsidR="007347B0">
        <w:rPr>
          <w:bCs/>
        </w:rPr>
        <w:t xml:space="preserve">. </w:t>
      </w:r>
      <w:r w:rsidR="00447B9F">
        <w:rPr>
          <w:bCs/>
        </w:rPr>
        <w:t>„Mit hochleistungsmikroskopischer Bildgebung und hochempfindlichen Interaktions</w:t>
      </w:r>
      <w:r>
        <w:rPr>
          <w:bCs/>
        </w:rPr>
        <w:t>tests</w:t>
      </w:r>
      <w:r w:rsidR="00280911">
        <w:rPr>
          <w:bCs/>
        </w:rPr>
        <w:t xml:space="preserve"> konnten wir nachweisen</w:t>
      </w:r>
      <w:r w:rsidR="00447B9F">
        <w:rPr>
          <w:bCs/>
        </w:rPr>
        <w:t xml:space="preserve">, dass das Spike-Protein </w:t>
      </w:r>
      <w:r w:rsidR="0044076E">
        <w:rPr>
          <w:bCs/>
        </w:rPr>
        <w:t xml:space="preserve">von SARS-CoV-2 </w:t>
      </w:r>
      <w:r w:rsidR="00447B9F">
        <w:rPr>
          <w:bCs/>
        </w:rPr>
        <w:t xml:space="preserve">mit den IFITMs interagiert und </w:t>
      </w:r>
      <w:r w:rsidR="00E449D5">
        <w:rPr>
          <w:bCs/>
        </w:rPr>
        <w:t>diese</w:t>
      </w:r>
      <w:r w:rsidR="0044076E">
        <w:rPr>
          <w:bCs/>
        </w:rPr>
        <w:t xml:space="preserve"> ausnutzt</w:t>
      </w:r>
      <w:r w:rsidR="00E449D5">
        <w:rPr>
          <w:bCs/>
        </w:rPr>
        <w:t xml:space="preserve">, was </w:t>
      </w:r>
      <w:r w:rsidR="00447B9F">
        <w:rPr>
          <w:bCs/>
        </w:rPr>
        <w:t>den Virus-Eintritt fördert“, bringen Caterina Prelli Bozzo und Ray</w:t>
      </w:r>
      <w:r w:rsidR="0044076E">
        <w:rPr>
          <w:bCs/>
        </w:rPr>
        <w:t>h</w:t>
      </w:r>
      <w:r w:rsidR="00447B9F">
        <w:rPr>
          <w:bCs/>
        </w:rPr>
        <w:t>ane Nchioua</w:t>
      </w:r>
      <w:r w:rsidR="00447B9F" w:rsidRPr="00CC685C">
        <w:rPr>
          <w:bCs/>
        </w:rPr>
        <w:t xml:space="preserve"> </w:t>
      </w:r>
      <w:r w:rsidR="00447B9F">
        <w:rPr>
          <w:bCs/>
        </w:rPr>
        <w:t xml:space="preserve">– </w:t>
      </w:r>
      <w:r w:rsidR="00BB4FE3">
        <w:rPr>
          <w:bCs/>
        </w:rPr>
        <w:t>beide sind</w:t>
      </w:r>
      <w:r w:rsidR="00447B9F">
        <w:rPr>
          <w:bCs/>
        </w:rPr>
        <w:t xml:space="preserve"> Erstautor</w:t>
      </w:r>
      <w:r>
        <w:rPr>
          <w:bCs/>
        </w:rPr>
        <w:t>inn</w:t>
      </w:r>
      <w:r w:rsidR="00447B9F">
        <w:rPr>
          <w:bCs/>
        </w:rPr>
        <w:t>en der Studie – die Ergebnisse auf den Punkt. Umgekehrt konnten die Wissenschaftlerinnen und Wissenschaftler zeigen, dass die Infektion weit weniger effizient abläuft, wenn die</w:t>
      </w:r>
      <w:r w:rsidR="00C71FB1">
        <w:rPr>
          <w:bCs/>
        </w:rPr>
        <w:t xml:space="preserve"> Produktion dieser</w:t>
      </w:r>
      <w:r w:rsidR="00447B9F">
        <w:rPr>
          <w:bCs/>
        </w:rPr>
        <w:t xml:space="preserve"> Membranproteine experimentell </w:t>
      </w:r>
      <w:r w:rsidR="00C71FB1">
        <w:rPr>
          <w:bCs/>
        </w:rPr>
        <w:t xml:space="preserve">unterdrückt </w:t>
      </w:r>
      <w:r w:rsidR="00447B9F">
        <w:rPr>
          <w:bCs/>
        </w:rPr>
        <w:t>w</w:t>
      </w:r>
      <w:r w:rsidR="00C71FB1">
        <w:rPr>
          <w:bCs/>
        </w:rPr>
        <w:t>ird</w:t>
      </w:r>
      <w:r w:rsidR="00447B9F">
        <w:rPr>
          <w:bCs/>
        </w:rPr>
        <w:t xml:space="preserve">. </w:t>
      </w:r>
    </w:p>
    <w:p w14:paraId="2C18C0B3" w14:textId="77777777" w:rsidR="00C37394" w:rsidRDefault="00C37394" w:rsidP="00C37394">
      <w:pPr>
        <w:spacing w:line="276" w:lineRule="auto"/>
        <w:ind w:right="510"/>
        <w:rPr>
          <w:bCs/>
        </w:rPr>
      </w:pPr>
    </w:p>
    <w:p w14:paraId="4CA54F0B" w14:textId="63C91226" w:rsidR="00447B9F" w:rsidRDefault="00447B9F" w:rsidP="00C37394">
      <w:pPr>
        <w:spacing w:line="276" w:lineRule="auto"/>
        <w:ind w:right="510"/>
        <w:rPr>
          <w:bCs/>
        </w:rPr>
      </w:pPr>
      <w:r>
        <w:rPr>
          <w:bCs/>
        </w:rPr>
        <w:t>D</w:t>
      </w:r>
      <w:r w:rsidR="0045234F">
        <w:rPr>
          <w:bCs/>
        </w:rPr>
        <w:t>as</w:t>
      </w:r>
      <w:r>
        <w:rPr>
          <w:bCs/>
        </w:rPr>
        <w:t xml:space="preserve"> unerwartete Er</w:t>
      </w:r>
      <w:r w:rsidR="0045234F">
        <w:rPr>
          <w:bCs/>
        </w:rPr>
        <w:t>gebnis</w:t>
      </w:r>
      <w:r>
        <w:rPr>
          <w:bCs/>
        </w:rPr>
        <w:t xml:space="preserve">, dass </w:t>
      </w:r>
      <w:r w:rsidR="00E94961">
        <w:rPr>
          <w:bCs/>
        </w:rPr>
        <w:t xml:space="preserve">IFITMs </w:t>
      </w:r>
      <w:r>
        <w:rPr>
          <w:bCs/>
        </w:rPr>
        <w:t xml:space="preserve">Kofaktoren </w:t>
      </w:r>
      <w:r w:rsidR="00E94961">
        <w:rPr>
          <w:bCs/>
        </w:rPr>
        <w:t xml:space="preserve">einer </w:t>
      </w:r>
      <w:r w:rsidR="0045234F">
        <w:rPr>
          <w:bCs/>
        </w:rPr>
        <w:t>effektiven</w:t>
      </w:r>
      <w:r>
        <w:rPr>
          <w:bCs/>
        </w:rPr>
        <w:t xml:space="preserve"> SARS-CoV-2-Infektion </w:t>
      </w:r>
      <w:r w:rsidR="00E94961">
        <w:rPr>
          <w:bCs/>
        </w:rPr>
        <w:t>sind</w:t>
      </w:r>
      <w:r>
        <w:rPr>
          <w:bCs/>
        </w:rPr>
        <w:t xml:space="preserve">, hat auch therapeutisches Potential. „Blockiert man die IFITMs mit Antikörpern, hemmt dies die Infektion menschlicher Lungen-, Herz- und Darmzellen“, </w:t>
      </w:r>
      <w:r w:rsidR="0045234F">
        <w:rPr>
          <w:bCs/>
        </w:rPr>
        <w:t xml:space="preserve">berichten </w:t>
      </w:r>
      <w:r w:rsidR="00BB4FE3">
        <w:rPr>
          <w:bCs/>
        </w:rPr>
        <w:t>die Forschenden</w:t>
      </w:r>
      <w:r>
        <w:rPr>
          <w:bCs/>
        </w:rPr>
        <w:t xml:space="preserve">. </w:t>
      </w:r>
      <w:r w:rsidR="0045234F">
        <w:rPr>
          <w:bCs/>
        </w:rPr>
        <w:t>Weiterhin</w:t>
      </w:r>
      <w:r>
        <w:rPr>
          <w:bCs/>
        </w:rPr>
        <w:t xml:space="preserve"> hilft das Ergebnis zu erklären, wieso </w:t>
      </w:r>
      <w:r w:rsidR="0045234F">
        <w:rPr>
          <w:bCs/>
        </w:rPr>
        <w:t>sich</w:t>
      </w:r>
      <w:r>
        <w:rPr>
          <w:bCs/>
        </w:rPr>
        <w:t xml:space="preserve"> diese</w:t>
      </w:r>
      <w:r w:rsidR="0045234F">
        <w:rPr>
          <w:bCs/>
        </w:rPr>
        <w:t>s</w:t>
      </w:r>
      <w:r>
        <w:rPr>
          <w:bCs/>
        </w:rPr>
        <w:t xml:space="preserve"> Co</w:t>
      </w:r>
      <w:r w:rsidR="00E449CA">
        <w:rPr>
          <w:bCs/>
        </w:rPr>
        <w:t>ronavirus so effizient ausbreiten kann</w:t>
      </w:r>
      <w:r>
        <w:rPr>
          <w:bCs/>
        </w:rPr>
        <w:t xml:space="preserve">: </w:t>
      </w:r>
      <w:r w:rsidR="00E449CA">
        <w:rPr>
          <w:bCs/>
        </w:rPr>
        <w:t xml:space="preserve">unter anderem </w:t>
      </w:r>
      <w:r>
        <w:rPr>
          <w:bCs/>
        </w:rPr>
        <w:t xml:space="preserve">indem es </w:t>
      </w:r>
      <w:r w:rsidR="00E449CA">
        <w:rPr>
          <w:bCs/>
        </w:rPr>
        <w:t xml:space="preserve">Interferon-induzierte Transmembranproteine, die </w:t>
      </w:r>
      <w:r>
        <w:rPr>
          <w:bCs/>
        </w:rPr>
        <w:t>normalerweise antiviral wirken</w:t>
      </w:r>
      <w:r w:rsidR="00E449CA">
        <w:rPr>
          <w:bCs/>
        </w:rPr>
        <w:t>, für eigene</w:t>
      </w:r>
      <w:r>
        <w:rPr>
          <w:bCs/>
        </w:rPr>
        <w:t xml:space="preserve"> Zwecke missbraucht. </w:t>
      </w:r>
    </w:p>
    <w:p w14:paraId="7CD645CA" w14:textId="77777777" w:rsidR="00447B9F" w:rsidRDefault="00447B9F" w:rsidP="00C37394">
      <w:pPr>
        <w:spacing w:line="276" w:lineRule="auto"/>
        <w:ind w:right="510"/>
        <w:rPr>
          <w:bCs/>
        </w:rPr>
      </w:pPr>
    </w:p>
    <w:p w14:paraId="43404CB2" w14:textId="62779A27" w:rsidR="00447B9F" w:rsidRDefault="00447B9F" w:rsidP="00C37394">
      <w:pPr>
        <w:spacing w:line="276" w:lineRule="auto"/>
        <w:ind w:right="510"/>
        <w:rPr>
          <w:bCs/>
        </w:rPr>
      </w:pPr>
      <w:r>
        <w:rPr>
          <w:bCs/>
        </w:rPr>
        <w:t>Gefördert wu</w:t>
      </w:r>
      <w:r w:rsidR="00EF528E">
        <w:rPr>
          <w:bCs/>
        </w:rPr>
        <w:t>rde das Forschungsprojekt mit Geldmitteln der Deutschen Forschungsgemeinschaft (DFG) und des Bundesministerium</w:t>
      </w:r>
      <w:r w:rsidR="0045234F">
        <w:rPr>
          <w:bCs/>
        </w:rPr>
        <w:t>s</w:t>
      </w:r>
      <w:r w:rsidR="00EF528E">
        <w:rPr>
          <w:bCs/>
        </w:rPr>
        <w:t xml:space="preserve"> für Bildung und Forschung (BMBF)</w:t>
      </w:r>
      <w:r w:rsidR="0045234F">
        <w:rPr>
          <w:bCs/>
        </w:rPr>
        <w:t xml:space="preserve"> sowie der S</w:t>
      </w:r>
      <w:r w:rsidR="0045234F" w:rsidRPr="0045234F">
        <w:rPr>
          <w:bCs/>
        </w:rPr>
        <w:t>onderfördermaßnahme Covid-19 des MWK</w:t>
      </w:r>
      <w:r w:rsidR="00EF528E">
        <w:rPr>
          <w:bCs/>
        </w:rPr>
        <w:t>. Das Projekt ist eingebettet im DFG-Sonderforschungsbereich 1279 „Nutzung des menschlichen Peptidoms zur Entwicklung neuer antimikrobieller und anti-Krebs Therapeutika“.</w:t>
      </w:r>
      <w:r w:rsidR="0045234F" w:rsidDel="0045234F">
        <w:rPr>
          <w:bCs/>
        </w:rPr>
        <w:t xml:space="preserve"> </w:t>
      </w:r>
    </w:p>
    <w:p w14:paraId="14CB1B50" w14:textId="77777777" w:rsidR="00EF528E" w:rsidRDefault="00EF528E" w:rsidP="00C37394">
      <w:pPr>
        <w:spacing w:line="276" w:lineRule="auto"/>
        <w:ind w:right="510"/>
        <w:rPr>
          <w:bCs/>
        </w:rPr>
      </w:pPr>
    </w:p>
    <w:p w14:paraId="4EE38CF3" w14:textId="77777777" w:rsidR="00EF528E" w:rsidRPr="00EF528E" w:rsidRDefault="00EF528E" w:rsidP="00C37394">
      <w:pPr>
        <w:spacing w:line="276" w:lineRule="auto"/>
        <w:ind w:right="510"/>
        <w:rPr>
          <w:b/>
          <w:bCs/>
        </w:rPr>
      </w:pPr>
      <w:r w:rsidRPr="00EF528E">
        <w:rPr>
          <w:b/>
          <w:bCs/>
        </w:rPr>
        <w:t xml:space="preserve">Weitere Informationen: </w:t>
      </w:r>
    </w:p>
    <w:p w14:paraId="08B9CB57" w14:textId="77777777" w:rsidR="00B03953" w:rsidRDefault="00B03953" w:rsidP="00C37394">
      <w:pPr>
        <w:spacing w:line="276" w:lineRule="auto"/>
        <w:ind w:right="510"/>
        <w:rPr>
          <w:bCs/>
        </w:rPr>
      </w:pPr>
      <w:r>
        <w:rPr>
          <w:bCs/>
        </w:rPr>
        <w:t xml:space="preserve">Dr. Konstantin Sparrer, E-Mail: </w:t>
      </w:r>
      <w:hyperlink r:id="rId8" w:history="1">
        <w:r w:rsidR="0045234F" w:rsidRPr="00D24B1F">
          <w:rPr>
            <w:rStyle w:val="Hyperlink"/>
            <w:bCs/>
          </w:rPr>
          <w:t>konstantin.sparrer@uni-ulm.de</w:t>
        </w:r>
      </w:hyperlink>
      <w:r w:rsidR="0045234F">
        <w:rPr>
          <w:bCs/>
        </w:rPr>
        <w:t xml:space="preserve"> </w:t>
      </w:r>
      <w:r w:rsidR="0045234F" w:rsidRPr="00C47004">
        <w:rPr>
          <w:bCs/>
        </w:rPr>
        <w:t xml:space="preserve">oder </w:t>
      </w:r>
    </w:p>
    <w:p w14:paraId="30CE9CA8" w14:textId="1F2E2D0B" w:rsidR="00EF528E" w:rsidRDefault="0045234F" w:rsidP="00C37394">
      <w:pPr>
        <w:spacing w:line="276" w:lineRule="auto"/>
        <w:ind w:right="510"/>
        <w:rPr>
          <w:bCs/>
        </w:rPr>
      </w:pPr>
      <w:r w:rsidRPr="00C47004">
        <w:rPr>
          <w:bCs/>
        </w:rPr>
        <w:t>Prof. Dr. Frank Kirchhoff</w:t>
      </w:r>
      <w:r w:rsidR="00B03953">
        <w:rPr>
          <w:bCs/>
        </w:rPr>
        <w:t xml:space="preserve">, E-Mail: </w:t>
      </w:r>
      <w:hyperlink r:id="rId9" w:history="1">
        <w:r w:rsidR="0055448A" w:rsidRPr="00D24B1F">
          <w:rPr>
            <w:rStyle w:val="Hyperlink"/>
            <w:bCs/>
          </w:rPr>
          <w:t>Frank.Kirchhoff@uni-ulm.de</w:t>
        </w:r>
      </w:hyperlink>
    </w:p>
    <w:p w14:paraId="4E7D7A4D" w14:textId="77777777" w:rsidR="00EF3179" w:rsidRDefault="00EF3179" w:rsidP="00C37394">
      <w:pPr>
        <w:spacing w:line="276" w:lineRule="auto"/>
        <w:ind w:right="510"/>
        <w:rPr>
          <w:bCs/>
        </w:rPr>
      </w:pPr>
    </w:p>
    <w:p w14:paraId="3EC9C672" w14:textId="77777777" w:rsidR="00EF3179" w:rsidRDefault="00EF3179" w:rsidP="00C37394">
      <w:pPr>
        <w:spacing w:line="276" w:lineRule="auto"/>
        <w:ind w:right="510"/>
        <w:rPr>
          <w:bCs/>
        </w:rPr>
      </w:pPr>
    </w:p>
    <w:p w14:paraId="3B986F8D" w14:textId="465629F8" w:rsidR="00952D37" w:rsidRPr="006E500D" w:rsidRDefault="00952D37" w:rsidP="006D4F63">
      <w:pPr>
        <w:spacing w:line="276" w:lineRule="auto"/>
        <w:ind w:right="510"/>
        <w:rPr>
          <w:b/>
          <w:bCs/>
          <w:lang w:val="en-US"/>
        </w:rPr>
      </w:pPr>
      <w:r w:rsidRPr="006E500D">
        <w:rPr>
          <w:b/>
          <w:bCs/>
          <w:lang w:val="en-US"/>
        </w:rPr>
        <w:t xml:space="preserve">Literaturhinweis: </w:t>
      </w:r>
    </w:p>
    <w:p w14:paraId="4F62EE3B" w14:textId="631698A5" w:rsidR="000A5181" w:rsidRPr="000A5181" w:rsidRDefault="000A5181" w:rsidP="000A5181">
      <w:pPr>
        <w:spacing w:line="276" w:lineRule="auto"/>
        <w:ind w:right="510"/>
        <w:rPr>
          <w:b/>
          <w:lang w:val="en-GB"/>
        </w:rPr>
      </w:pPr>
      <w:r w:rsidRPr="000A5181">
        <w:rPr>
          <w:b/>
          <w:lang w:val="en-GB"/>
        </w:rPr>
        <w:t>IFITM proteins promote SARS-CoV-2 infection and</w:t>
      </w:r>
      <w:r w:rsidR="001909AF">
        <w:rPr>
          <w:b/>
          <w:lang w:val="en-GB"/>
        </w:rPr>
        <w:t xml:space="preserve"> </w:t>
      </w:r>
      <w:r w:rsidRPr="000A5181">
        <w:rPr>
          <w:b/>
          <w:lang w:val="en-GB"/>
        </w:rPr>
        <w:t>are targets for virus inhibition in vitro</w:t>
      </w:r>
    </w:p>
    <w:p w14:paraId="1622D0B1" w14:textId="4FEEF3EC" w:rsidR="000A5181" w:rsidRPr="000A5181" w:rsidRDefault="000A5181" w:rsidP="006D4F63">
      <w:pPr>
        <w:spacing w:line="276" w:lineRule="auto"/>
        <w:ind w:right="510"/>
        <w:rPr>
          <w:lang w:val="en-GB"/>
        </w:rPr>
      </w:pPr>
      <w:r w:rsidRPr="000A5181">
        <w:rPr>
          <w:lang w:val="en-GB"/>
        </w:rPr>
        <w:t xml:space="preserve">Caterina Prelli Bozzo, Rayhane Nchioua, Meta Volcic, Lennart Koepke, Jana Krüger, Desiree Schütz, Sandra Heller, Christina M. Stürzel, Dorota Kmiec, Carina Conzelmann, Janis Müller, Fabian Zech, Elisabeth Braun, Rüdiger Groß , Lukas Wettstein , Tatjana Weil, Johanna Weiß, Federica Diofano, Armando A. Rodríguez Alfonso, Sebastian Wiese, Daniel Sauter, Jan Münch, Christine Goffinet, Alberto Catanese, Michael Schön, Tobias M. Boeckers, Steffen Stenger, Kei Sato, Steffen Just, Alexander Kleger, Konstantin M. J. Sparrer &amp; Frank Kirchhoff </w:t>
      </w:r>
    </w:p>
    <w:p w14:paraId="45D322E8" w14:textId="0423B33F" w:rsidR="000A5181" w:rsidRPr="000A5181" w:rsidRDefault="000A5181" w:rsidP="006D4F63">
      <w:pPr>
        <w:spacing w:line="276" w:lineRule="auto"/>
        <w:ind w:right="510"/>
        <w:rPr>
          <w:lang w:val="en-GB"/>
        </w:rPr>
      </w:pPr>
      <w:r>
        <w:rPr>
          <w:lang w:val="en-GB"/>
        </w:rPr>
        <w:t xml:space="preserve">Nature Communications </w:t>
      </w:r>
      <w:r w:rsidRPr="000A5181">
        <w:rPr>
          <w:lang w:val="en-GB"/>
        </w:rPr>
        <w:t>(2021) 12:4584</w:t>
      </w:r>
    </w:p>
    <w:p w14:paraId="1F777BBF" w14:textId="77777777" w:rsidR="000A5181" w:rsidRPr="000A5181" w:rsidRDefault="000A5181" w:rsidP="006D4F63">
      <w:pPr>
        <w:spacing w:line="276" w:lineRule="auto"/>
        <w:ind w:right="510"/>
        <w:rPr>
          <w:bCs/>
          <w:lang w:val="en-GB"/>
        </w:rPr>
      </w:pPr>
    </w:p>
    <w:p w14:paraId="71BBA281" w14:textId="55F6F506" w:rsidR="00952D37" w:rsidRPr="000A5181" w:rsidRDefault="00BA01D2" w:rsidP="006D4F63">
      <w:pPr>
        <w:spacing w:line="276" w:lineRule="auto"/>
        <w:ind w:right="510"/>
        <w:rPr>
          <w:bCs/>
          <w:lang w:val="en-GB"/>
        </w:rPr>
      </w:pPr>
      <w:hyperlink r:id="rId10" w:history="1">
        <w:r w:rsidR="000A5181" w:rsidRPr="000A5181">
          <w:rPr>
            <w:rStyle w:val="Hyperlink"/>
            <w:bCs/>
            <w:lang w:val="en-GB"/>
          </w:rPr>
          <w:t>https://doi.org/10.1038/s41467-021-24817-y</w:t>
        </w:r>
      </w:hyperlink>
    </w:p>
    <w:p w14:paraId="793B2F1C" w14:textId="77777777" w:rsidR="000A5181" w:rsidRPr="000A5181" w:rsidRDefault="000A5181" w:rsidP="006D4F63">
      <w:pPr>
        <w:spacing w:line="276" w:lineRule="auto"/>
        <w:ind w:right="510"/>
        <w:rPr>
          <w:bCs/>
          <w:lang w:val="en-GB"/>
        </w:rPr>
      </w:pPr>
    </w:p>
    <w:p w14:paraId="7E22BFBE" w14:textId="77777777" w:rsidR="000A5181" w:rsidRPr="000A5181" w:rsidRDefault="000A5181" w:rsidP="006D4F63">
      <w:pPr>
        <w:spacing w:line="276" w:lineRule="auto"/>
        <w:ind w:right="510"/>
        <w:rPr>
          <w:bCs/>
          <w:lang w:val="en-GB"/>
        </w:rPr>
      </w:pPr>
    </w:p>
    <w:p w14:paraId="6668284D" w14:textId="77777777" w:rsidR="000A5181" w:rsidRPr="006E500D" w:rsidRDefault="000A5181" w:rsidP="006D4F63">
      <w:pPr>
        <w:spacing w:line="276" w:lineRule="auto"/>
        <w:ind w:right="510"/>
        <w:rPr>
          <w:b/>
          <w:bCs/>
          <w:lang w:val="en-US"/>
        </w:rPr>
      </w:pPr>
    </w:p>
    <w:p w14:paraId="31051998" w14:textId="77777777" w:rsidR="00910553" w:rsidRDefault="00910553">
      <w:pPr>
        <w:rPr>
          <w:b/>
          <w:bCs/>
          <w:lang w:val="en-GB"/>
        </w:rPr>
      </w:pPr>
      <w:r>
        <w:rPr>
          <w:b/>
          <w:bCs/>
          <w:lang w:val="en-GB"/>
        </w:rPr>
        <w:br w:type="page"/>
      </w:r>
    </w:p>
    <w:p w14:paraId="5DCEE186" w14:textId="2C46BE73" w:rsidR="00EF3179" w:rsidRPr="00910553" w:rsidRDefault="00CD7D69" w:rsidP="006D4F63">
      <w:pPr>
        <w:spacing w:line="276" w:lineRule="auto"/>
        <w:ind w:right="510"/>
        <w:rPr>
          <w:b/>
          <w:bCs/>
        </w:rPr>
      </w:pPr>
      <w:r w:rsidRPr="00910553">
        <w:rPr>
          <w:b/>
          <w:bCs/>
        </w:rPr>
        <w:lastRenderedPageBreak/>
        <w:t xml:space="preserve">Bildunterschriften: </w:t>
      </w:r>
    </w:p>
    <w:p w14:paraId="55E7299C" w14:textId="77777777" w:rsidR="00CD7D69" w:rsidRPr="00910553" w:rsidRDefault="00CD7D69" w:rsidP="006D4F63">
      <w:pPr>
        <w:spacing w:line="276" w:lineRule="auto"/>
        <w:ind w:right="510"/>
        <w:rPr>
          <w:bCs/>
        </w:rPr>
      </w:pPr>
    </w:p>
    <w:p w14:paraId="6B9B8142" w14:textId="787AC15D" w:rsidR="00CD7D69" w:rsidRDefault="006D4F63" w:rsidP="006D4F63">
      <w:pPr>
        <w:spacing w:line="276" w:lineRule="auto"/>
      </w:pPr>
      <w:r>
        <w:t xml:space="preserve">Forschungsteam (Foto: </w:t>
      </w:r>
      <w:r w:rsidR="00CD7D69">
        <w:t>Dr. Dré van der Merwe</w:t>
      </w:r>
      <w:r>
        <w:t xml:space="preserve"> / Universitätsklinikum Ulm): Das Forschungsteam</w:t>
      </w:r>
      <w:r w:rsidR="00CD7D69">
        <w:t xml:space="preserve"> aus dem Institut für Molekulare Virologie des Universitätsklinikum</w:t>
      </w:r>
      <w:r w:rsidR="00BE4E47">
        <w:t>s</w:t>
      </w:r>
      <w:r w:rsidR="00CD7D69">
        <w:t xml:space="preserve"> Ulm. (v.l.) Dr. Konstantin Sparrer, Caterina Prelli Bozzo, Dr. Meta Volcic, Rayhane Nchioua und Prof. Frank Kirchhoff.</w:t>
      </w:r>
    </w:p>
    <w:p w14:paraId="2FA58B30" w14:textId="3B4DA1D8" w:rsidR="00952D37" w:rsidRDefault="00952D37" w:rsidP="006D4F63">
      <w:pPr>
        <w:spacing w:line="276" w:lineRule="auto"/>
      </w:pPr>
    </w:p>
    <w:p w14:paraId="7CD96D6D" w14:textId="317F8711" w:rsidR="00952D37" w:rsidRDefault="000A5181" w:rsidP="006D4F63">
      <w:pPr>
        <w:spacing w:line="276" w:lineRule="auto"/>
        <w:rPr>
          <w:lang w:eastAsia="en-US"/>
        </w:rPr>
      </w:pPr>
      <w:r>
        <w:rPr>
          <w:lang w:eastAsia="en-US"/>
        </w:rPr>
        <w:t xml:space="preserve">Gefärbte Darm-Organoide (Aufnahme: </w:t>
      </w:r>
      <w:r w:rsidR="006E500D" w:rsidRPr="00910553">
        <w:rPr>
          <w:lang w:eastAsia="en-US"/>
        </w:rPr>
        <w:t>Caterina Prelli Bozzo/Jana Krüger/Rayhane Nchioua</w:t>
      </w:r>
      <w:r w:rsidR="00910553">
        <w:rPr>
          <w:lang w:eastAsia="en-US"/>
        </w:rPr>
        <w:t xml:space="preserve"> / Universitätsklinikum Ulm)</w:t>
      </w:r>
      <w:r>
        <w:rPr>
          <w:lang w:eastAsia="en-US"/>
        </w:rPr>
        <w:t xml:space="preserve">: </w:t>
      </w:r>
      <w:r w:rsidR="001909AF">
        <w:rPr>
          <w:lang w:eastAsia="en-US"/>
        </w:rPr>
        <w:t xml:space="preserve">Für diese SARS-CoV-2-Studie </w:t>
      </w:r>
      <w:r w:rsidR="00952D37">
        <w:rPr>
          <w:lang w:eastAsia="en-US"/>
        </w:rPr>
        <w:t>wurden Darm-Organoide infiziert. Auf der fluoreszenzmikroskopischen Aufnahme dargestellt ist ein gefärbter Schnitt. Zu erkennen sind rot das Spike Protein in den infizierten Zellen, grün E-Cadherin und blau die Zellkerne.</w:t>
      </w:r>
    </w:p>
    <w:p w14:paraId="44DEF7A6" w14:textId="77777777" w:rsidR="000A5181" w:rsidRDefault="000A5181" w:rsidP="006D4F63">
      <w:pPr>
        <w:spacing w:line="276" w:lineRule="auto"/>
        <w:rPr>
          <w:lang w:eastAsia="en-US"/>
        </w:rPr>
      </w:pPr>
    </w:p>
    <w:p w14:paraId="38CF87CD" w14:textId="34E08A52" w:rsidR="000A5181" w:rsidRDefault="000A5181" w:rsidP="006D4F63">
      <w:pPr>
        <w:spacing w:line="276" w:lineRule="auto"/>
        <w:rPr>
          <w:lang w:eastAsia="en-US"/>
        </w:rPr>
      </w:pPr>
      <w:r>
        <w:rPr>
          <w:lang w:eastAsia="en-US"/>
        </w:rPr>
        <w:t xml:space="preserve">Text und Medienkontakt: </w:t>
      </w:r>
      <w:r w:rsidR="00BE4E47">
        <w:rPr>
          <w:lang w:eastAsia="en-US"/>
        </w:rPr>
        <w:t xml:space="preserve">Andrea Weber-Tuckermann </w:t>
      </w:r>
    </w:p>
    <w:p w14:paraId="2BB3B190" w14:textId="77777777" w:rsidR="00910553" w:rsidRDefault="00910553" w:rsidP="006D4F63">
      <w:pPr>
        <w:spacing w:line="276" w:lineRule="auto"/>
        <w:rPr>
          <w:lang w:eastAsia="en-US"/>
        </w:rPr>
      </w:pPr>
    </w:p>
    <w:p w14:paraId="27AFB6E2" w14:textId="77777777" w:rsidR="00910553" w:rsidRDefault="00910553" w:rsidP="006D4F63">
      <w:pPr>
        <w:spacing w:line="276" w:lineRule="auto"/>
        <w:rPr>
          <w:lang w:eastAsia="en-US"/>
        </w:rPr>
      </w:pPr>
    </w:p>
    <w:p w14:paraId="1B07C037" w14:textId="77777777" w:rsidR="00910553" w:rsidRDefault="00910553" w:rsidP="006D4F63">
      <w:pPr>
        <w:spacing w:line="276" w:lineRule="auto"/>
        <w:rPr>
          <w:lang w:eastAsia="en-US"/>
        </w:rPr>
      </w:pPr>
    </w:p>
    <w:p w14:paraId="01DF03D7" w14:textId="3FF97FCE" w:rsidR="00EF528E" w:rsidRDefault="00EF528E"/>
    <w:p w14:paraId="61A8D681" w14:textId="77777777" w:rsidR="00910553" w:rsidRDefault="00910553"/>
    <w:p w14:paraId="2539F672" w14:textId="77777777" w:rsidR="00910553" w:rsidRDefault="00910553"/>
    <w:p w14:paraId="3BB03640" w14:textId="77777777" w:rsidR="00910553" w:rsidRDefault="00910553"/>
    <w:p w14:paraId="721E0FFC" w14:textId="77777777" w:rsidR="00910553" w:rsidRDefault="00910553"/>
    <w:p w14:paraId="63A2EF2C" w14:textId="77777777" w:rsidR="000A33F7" w:rsidRPr="0099206F" w:rsidRDefault="000A33F7" w:rsidP="00DA584E">
      <w:pPr>
        <w:pStyle w:val="Pressemitteilung"/>
      </w:pPr>
      <w:r w:rsidRPr="0099206F">
        <w:t xml:space="preserve">Als junge Forschungsuniversität widmet sich die </w:t>
      </w:r>
      <w:r w:rsidRPr="0099206F">
        <w:rPr>
          <w:b/>
        </w:rPr>
        <w:t>Universität Ulm</w:t>
      </w:r>
      <w:r w:rsidRPr="0099206F">
        <w:t xml:space="preserve"> globalen Herausforderungen: 12 strategische und interdisziplinäre Forschungsbereiche orientieren sich an den übergeordneten Themen Alterung, Nachhaltigkeit, Technologie der Zukunft sowie Mensch und Gesundheit (www.uni-ulm.de/forschung). Die Forschungsstärke der Universität Ulm belegen hohe Drittmitteleinnahmen und zahlreiche große Verbundprojekte wie Sonderforschungsbereiche und ein Exzellenzcluster.</w:t>
      </w:r>
    </w:p>
    <w:p w14:paraId="7CBE614C" w14:textId="77777777" w:rsidR="000A33F7" w:rsidRPr="0099206F" w:rsidRDefault="000A33F7" w:rsidP="00DA584E">
      <w:pPr>
        <w:pStyle w:val="Pressemitteilung"/>
      </w:pPr>
      <w:r w:rsidRPr="0099206F">
        <w:t>1967 als medizinisch-naturwissenschaftliche Hochschule gegründet, verteilen sich heute mehr als 10 000 Studierende auf die Fakultäten „Medizin“, „Naturwissenschaften“, „Mathematik und Wirtschaftswissenschaften“ sowie „Ingenieurwissenschaften, Informatik und Psychologie“. Über 60 Studiengänge, darunter eine steigende Anzahl englischsprachiger Angebote, bieten hervorragende berufliche Perspektiven. Dabei ist die Universität Ulm international wie regional bestens vernetzt.</w:t>
      </w:r>
    </w:p>
    <w:p w14:paraId="2EA78A2F" w14:textId="77777777" w:rsidR="000A33F7" w:rsidRPr="0099206F" w:rsidRDefault="000A33F7" w:rsidP="00DA584E">
      <w:pPr>
        <w:pStyle w:val="Pressemitteilung"/>
      </w:pPr>
      <w:r w:rsidRPr="0099206F">
        <w:t>Die Universität Ulm ist Motor und Mittelpunkt der Wissenschaftsstadt mit außeruniversitären Forschungseinrichtungen, Kliniken der Maximalversorgung und Technologie-Unternehmen. Der Standort inmitten einer wirtschaftsstarken Region bietet exzellente Bedingungen für den Technologie- und Wissenstransfer.</w:t>
      </w:r>
    </w:p>
    <w:p w14:paraId="6C6D045D" w14:textId="77777777" w:rsidR="000A33F7" w:rsidRPr="008B108F" w:rsidRDefault="000A33F7" w:rsidP="00DA584E">
      <w:pPr>
        <w:pStyle w:val="Pressemitteilung"/>
        <w:rPr>
          <w:sz w:val="18"/>
          <w:szCs w:val="18"/>
        </w:rPr>
      </w:pPr>
    </w:p>
    <w:p w14:paraId="2D4D5514" w14:textId="77777777" w:rsidR="000971D0" w:rsidRPr="00A62697" w:rsidRDefault="000A33F7" w:rsidP="00DA584E">
      <w:pPr>
        <w:pStyle w:val="Pressemitteilung"/>
        <w:rPr>
          <w:sz w:val="18"/>
          <w:szCs w:val="18"/>
        </w:rPr>
      </w:pPr>
      <w:r>
        <w:rPr>
          <w:sz w:val="18"/>
          <w:szCs w:val="18"/>
        </w:rPr>
        <w:t>Im Mai 2018</w:t>
      </w:r>
      <w:r w:rsidRPr="008B108F">
        <w:rPr>
          <w:sz w:val="18"/>
          <w:szCs w:val="18"/>
        </w:rPr>
        <w:t xml:space="preserve"> ist die neue EU-weite Datenschutz-Grundverordnung in Kraft getreten, die eine Überprüfung datenschutzrechtlicher Regelungen nötig macht. Gerne möchten wir Ihnen weiterhin Pressemitteilungen und Medieneinladungen der Universität Ulm zusenden. Sollten Sie jedoch kein Interesse mehr an diesen Informationen haben, löschen wir Sie natürlich umgehend aus unseren Verteilern. Senden Sie hierzu bitte eine Mail mit dem Betreff „Abmeldung“ an die Adresse </w:t>
      </w:r>
      <w:hyperlink r:id="rId11" w:history="1">
        <w:r w:rsidRPr="008B108F">
          <w:rPr>
            <w:rStyle w:val="Hyperlink"/>
            <w:sz w:val="18"/>
            <w:szCs w:val="18"/>
          </w:rPr>
          <w:t>pressestelle@uni-ulm.de</w:t>
        </w:r>
      </w:hyperlink>
      <w:r w:rsidR="00A62697">
        <w:rPr>
          <w:sz w:val="18"/>
          <w:szCs w:val="18"/>
        </w:rPr>
        <w:t xml:space="preserve">. </w:t>
      </w:r>
      <w:r w:rsidRPr="008B108F">
        <w:rPr>
          <w:sz w:val="18"/>
          <w:szCs w:val="18"/>
        </w:rPr>
        <w:t>Sollten wir keine Nachricht von Ihnen bekommen, belassen wir Ihren Kontakt zunächst in unseren Verteilern.</w:t>
      </w:r>
    </w:p>
    <w:sectPr w:rsidR="000971D0" w:rsidRPr="00A62697" w:rsidSect="00646B0C">
      <w:headerReference w:type="even" r:id="rId12"/>
      <w:headerReference w:type="default" r:id="rId13"/>
      <w:footerReference w:type="even" r:id="rId14"/>
      <w:footerReference w:type="default" r:id="rId15"/>
      <w:headerReference w:type="first" r:id="rId16"/>
      <w:footerReference w:type="first" r:id="rId17"/>
      <w:pgSz w:w="11906" w:h="16838"/>
      <w:pgMar w:top="2268" w:right="1700" w:bottom="1134" w:left="1191" w:header="79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D4383" w14:textId="77777777" w:rsidR="0094320E" w:rsidRDefault="0094320E">
      <w:r>
        <w:separator/>
      </w:r>
    </w:p>
  </w:endnote>
  <w:endnote w:type="continuationSeparator" w:id="0">
    <w:p w14:paraId="4FA92694" w14:textId="77777777" w:rsidR="0094320E" w:rsidRDefault="0094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8536" w14:textId="77777777" w:rsidR="004023D0" w:rsidRDefault="004023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3D6A" w14:textId="77777777" w:rsidR="004023D0" w:rsidRPr="0039436D" w:rsidRDefault="004023D0" w:rsidP="00553FC5">
    <w:pPr>
      <w:pStyle w:val="Fuzeile"/>
      <w:tabs>
        <w:tab w:val="clear" w:pos="4536"/>
        <w:tab w:val="clear" w:pos="9072"/>
        <w:tab w:val="left" w:pos="1800"/>
      </w:tabs>
    </w:pPr>
    <w:r>
      <w:rPr>
        <w:noProof/>
      </w:rPr>
      <mc:AlternateContent>
        <mc:Choice Requires="wps">
          <w:drawing>
            <wp:anchor distT="0" distB="0" distL="114300" distR="114300" simplePos="0" relativeHeight="251657728" behindDoc="0" locked="0" layoutInCell="1" allowOverlap="1" wp14:anchorId="7E191039" wp14:editId="22905DAF">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0573" w14:textId="346E6FB1" w:rsidR="004023D0" w:rsidRPr="0039436D" w:rsidRDefault="004023D0"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BA01D2">
                            <w:rPr>
                              <w:noProof/>
                            </w:rPr>
                            <w:t>3</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BA01D2">
                            <w:rPr>
                              <w:noProof/>
                            </w:rPr>
                            <w:t>3</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91039" id="_x0000_t202" coordsize="21600,21600" o:spt="202" path="m,l,21600r21600,l21600,xe">
              <v:stroke joinstyle="miter"/>
              <v:path gradientshapeok="t" o:connecttype="rect"/>
            </v:shapetype>
            <v:shape id="Text Box 3" o:spid="_x0000_s1028" type="#_x0000_t202" style="position:absolute;margin-left:401.15pt;margin-top:-7.3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M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3k4C8BUgi2KYru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" filled="f" stroked="f">
              <v:textbox>
                <w:txbxContent>
                  <w:p w14:paraId="62020573" w14:textId="346E6FB1" w:rsidR="004023D0" w:rsidRPr="0039436D" w:rsidRDefault="004023D0"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BA01D2">
                      <w:rPr>
                        <w:noProof/>
                      </w:rPr>
                      <w:t>3</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BA01D2">
                      <w:rPr>
                        <w:noProof/>
                      </w:rPr>
                      <w:t>3</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6704" behindDoc="0" locked="0" layoutInCell="1" allowOverlap="1" wp14:anchorId="1766C989" wp14:editId="5D4E40C5">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F710F5"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45pt" to="47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"/>
          </w:pict>
        </mc:Fallback>
      </mc:AlternateContent>
    </w:r>
    <w:r w:rsidRPr="0039436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55ED" w14:textId="77777777" w:rsidR="004023D0" w:rsidRDefault="004023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28497" w14:textId="77777777" w:rsidR="0094320E" w:rsidRDefault="0094320E">
      <w:r>
        <w:separator/>
      </w:r>
    </w:p>
  </w:footnote>
  <w:footnote w:type="continuationSeparator" w:id="0">
    <w:p w14:paraId="6887A6F9" w14:textId="77777777" w:rsidR="0094320E" w:rsidRDefault="00943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B8D2" w14:textId="77777777" w:rsidR="004023D0" w:rsidRDefault="004023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9087" w14:textId="77777777" w:rsidR="004023D0" w:rsidRPr="00014815" w:rsidRDefault="004023D0" w:rsidP="00014815">
    <w:pPr>
      <w:pStyle w:val="Kopfzeile"/>
    </w:pPr>
    <w:r>
      <w:rPr>
        <w:noProof/>
      </w:rPr>
      <w:drawing>
        <wp:anchor distT="0" distB="0" distL="114300" distR="114300" simplePos="0" relativeHeight="251663872" behindDoc="1" locked="0" layoutInCell="1" allowOverlap="1" wp14:anchorId="49472637" wp14:editId="4991EC0A">
          <wp:simplePos x="0" y="0"/>
          <wp:positionH relativeFrom="page">
            <wp:align>left</wp:align>
          </wp:positionH>
          <wp:positionV relativeFrom="topMargin">
            <wp:align>bottom</wp:align>
          </wp:positionV>
          <wp:extent cx="7560000" cy="1256964"/>
          <wp:effectExtent l="0" t="0" r="3175"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01F0A" w14:textId="77777777" w:rsidR="004023D0" w:rsidRDefault="004023D0" w:rsidP="0016505E">
    <w:pPr>
      <w:jc w:val="right"/>
    </w:pPr>
    <w:r>
      <w:rPr>
        <w:noProof/>
      </w:rPr>
      <w:drawing>
        <wp:anchor distT="0" distB="0" distL="114300" distR="114300" simplePos="0" relativeHeight="251661824" behindDoc="1" locked="0" layoutInCell="1" allowOverlap="1" wp14:anchorId="1E17A1A8" wp14:editId="0BA16694">
          <wp:simplePos x="0" y="0"/>
          <wp:positionH relativeFrom="page">
            <wp:align>left</wp:align>
          </wp:positionH>
          <wp:positionV relativeFrom="topMargin">
            <wp:align>bottom</wp:align>
          </wp:positionV>
          <wp:extent cx="7560000" cy="1256964"/>
          <wp:effectExtent l="0" t="0" r="3175"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6838060" w14:textId="77777777" w:rsidR="004023D0" w:rsidRDefault="004023D0" w:rsidP="00B401B3">
    <w:pPr>
      <w:tabs>
        <w:tab w:val="left" w:pos="1141"/>
      </w:tabs>
    </w:pPr>
    <w:r>
      <w:tab/>
    </w:r>
  </w:p>
  <w:p w14:paraId="1DE0B021" w14:textId="77777777" w:rsidR="004023D0" w:rsidRDefault="004023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4" w15:restartNumberingAfterBreak="0">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15:restartNumberingAfterBreak="0">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8"/>
    <w:rsid w:val="00014815"/>
    <w:rsid w:val="00014E03"/>
    <w:rsid w:val="00016EE9"/>
    <w:rsid w:val="00017690"/>
    <w:rsid w:val="00021F4F"/>
    <w:rsid w:val="000261F1"/>
    <w:rsid w:val="00037ECF"/>
    <w:rsid w:val="00041942"/>
    <w:rsid w:val="00042CD4"/>
    <w:rsid w:val="000430F7"/>
    <w:rsid w:val="0004358F"/>
    <w:rsid w:val="00043E1D"/>
    <w:rsid w:val="00061A7E"/>
    <w:rsid w:val="00063E0C"/>
    <w:rsid w:val="00072545"/>
    <w:rsid w:val="000727F9"/>
    <w:rsid w:val="000732A0"/>
    <w:rsid w:val="000811AF"/>
    <w:rsid w:val="00081C93"/>
    <w:rsid w:val="00082185"/>
    <w:rsid w:val="00091AAA"/>
    <w:rsid w:val="00092BE7"/>
    <w:rsid w:val="000944E2"/>
    <w:rsid w:val="00096B9B"/>
    <w:rsid w:val="000971D0"/>
    <w:rsid w:val="00097C88"/>
    <w:rsid w:val="000A1224"/>
    <w:rsid w:val="000A33F7"/>
    <w:rsid w:val="000A3C9E"/>
    <w:rsid w:val="000A47EF"/>
    <w:rsid w:val="000A5181"/>
    <w:rsid w:val="000B20FF"/>
    <w:rsid w:val="000B572A"/>
    <w:rsid w:val="000B77E8"/>
    <w:rsid w:val="000C0320"/>
    <w:rsid w:val="000C4F36"/>
    <w:rsid w:val="000C4FF4"/>
    <w:rsid w:val="000C7C89"/>
    <w:rsid w:val="000E01AB"/>
    <w:rsid w:val="000E5FC7"/>
    <w:rsid w:val="000E67AA"/>
    <w:rsid w:val="000F4068"/>
    <w:rsid w:val="0010458C"/>
    <w:rsid w:val="001073D5"/>
    <w:rsid w:val="001148DC"/>
    <w:rsid w:val="00116503"/>
    <w:rsid w:val="00117387"/>
    <w:rsid w:val="001175CE"/>
    <w:rsid w:val="0012127E"/>
    <w:rsid w:val="00131825"/>
    <w:rsid w:val="00131899"/>
    <w:rsid w:val="0013192F"/>
    <w:rsid w:val="00131C0D"/>
    <w:rsid w:val="00135A47"/>
    <w:rsid w:val="00143C9E"/>
    <w:rsid w:val="00144703"/>
    <w:rsid w:val="0016409A"/>
    <w:rsid w:val="0016505E"/>
    <w:rsid w:val="001662A2"/>
    <w:rsid w:val="0017284D"/>
    <w:rsid w:val="00172F23"/>
    <w:rsid w:val="00175DD3"/>
    <w:rsid w:val="00176F85"/>
    <w:rsid w:val="00182315"/>
    <w:rsid w:val="00185271"/>
    <w:rsid w:val="001909AF"/>
    <w:rsid w:val="0019284E"/>
    <w:rsid w:val="001928D4"/>
    <w:rsid w:val="001928E3"/>
    <w:rsid w:val="00194DDA"/>
    <w:rsid w:val="001954AE"/>
    <w:rsid w:val="001A4924"/>
    <w:rsid w:val="001A540F"/>
    <w:rsid w:val="001A641A"/>
    <w:rsid w:val="001B137B"/>
    <w:rsid w:val="001B29BE"/>
    <w:rsid w:val="001B4E82"/>
    <w:rsid w:val="001C04E2"/>
    <w:rsid w:val="001C09BA"/>
    <w:rsid w:val="001C3998"/>
    <w:rsid w:val="001C7C36"/>
    <w:rsid w:val="001D3863"/>
    <w:rsid w:val="001E5828"/>
    <w:rsid w:val="001F0084"/>
    <w:rsid w:val="001F3560"/>
    <w:rsid w:val="001F68ED"/>
    <w:rsid w:val="001F70CD"/>
    <w:rsid w:val="002044D6"/>
    <w:rsid w:val="00207A82"/>
    <w:rsid w:val="002147CB"/>
    <w:rsid w:val="002206D9"/>
    <w:rsid w:val="00221E7E"/>
    <w:rsid w:val="00222FAB"/>
    <w:rsid w:val="00234F00"/>
    <w:rsid w:val="002410A0"/>
    <w:rsid w:val="00244FA6"/>
    <w:rsid w:val="0024586A"/>
    <w:rsid w:val="00245D64"/>
    <w:rsid w:val="002528D1"/>
    <w:rsid w:val="00252DA5"/>
    <w:rsid w:val="00254F1B"/>
    <w:rsid w:val="00262133"/>
    <w:rsid w:val="00264DE7"/>
    <w:rsid w:val="00271808"/>
    <w:rsid w:val="00280911"/>
    <w:rsid w:val="00280CBC"/>
    <w:rsid w:val="002822F5"/>
    <w:rsid w:val="002938E8"/>
    <w:rsid w:val="00295AA1"/>
    <w:rsid w:val="00297000"/>
    <w:rsid w:val="002A70E3"/>
    <w:rsid w:val="002B43E8"/>
    <w:rsid w:val="002B7473"/>
    <w:rsid w:val="002B78F2"/>
    <w:rsid w:val="002C2DE5"/>
    <w:rsid w:val="002C4827"/>
    <w:rsid w:val="002C56CD"/>
    <w:rsid w:val="002E6875"/>
    <w:rsid w:val="002F2083"/>
    <w:rsid w:val="002F21E8"/>
    <w:rsid w:val="002F409B"/>
    <w:rsid w:val="003010B0"/>
    <w:rsid w:val="0030363C"/>
    <w:rsid w:val="00313098"/>
    <w:rsid w:val="00323995"/>
    <w:rsid w:val="00332004"/>
    <w:rsid w:val="003324A7"/>
    <w:rsid w:val="0033781F"/>
    <w:rsid w:val="003404BB"/>
    <w:rsid w:val="00341343"/>
    <w:rsid w:val="00346C85"/>
    <w:rsid w:val="00353A73"/>
    <w:rsid w:val="00355337"/>
    <w:rsid w:val="0035798E"/>
    <w:rsid w:val="00361C7A"/>
    <w:rsid w:val="00361D58"/>
    <w:rsid w:val="00364AE5"/>
    <w:rsid w:val="00370EE3"/>
    <w:rsid w:val="00370F05"/>
    <w:rsid w:val="00371750"/>
    <w:rsid w:val="00371A0D"/>
    <w:rsid w:val="003747D3"/>
    <w:rsid w:val="00383307"/>
    <w:rsid w:val="00386EAA"/>
    <w:rsid w:val="00390C81"/>
    <w:rsid w:val="003929FF"/>
    <w:rsid w:val="0039436D"/>
    <w:rsid w:val="003A33F6"/>
    <w:rsid w:val="003A3874"/>
    <w:rsid w:val="003A6B46"/>
    <w:rsid w:val="003B1011"/>
    <w:rsid w:val="003C1873"/>
    <w:rsid w:val="003C257C"/>
    <w:rsid w:val="003C2A27"/>
    <w:rsid w:val="003D1118"/>
    <w:rsid w:val="003E00F7"/>
    <w:rsid w:val="003E4818"/>
    <w:rsid w:val="003E502A"/>
    <w:rsid w:val="003F36C5"/>
    <w:rsid w:val="003F49FE"/>
    <w:rsid w:val="003F7B40"/>
    <w:rsid w:val="003F7FDF"/>
    <w:rsid w:val="004023D0"/>
    <w:rsid w:val="004031BB"/>
    <w:rsid w:val="00411E0B"/>
    <w:rsid w:val="00423081"/>
    <w:rsid w:val="00425377"/>
    <w:rsid w:val="00426AA8"/>
    <w:rsid w:val="004324B9"/>
    <w:rsid w:val="00433AEA"/>
    <w:rsid w:val="0043657A"/>
    <w:rsid w:val="00437F1D"/>
    <w:rsid w:val="0044076E"/>
    <w:rsid w:val="00444453"/>
    <w:rsid w:val="00447B9F"/>
    <w:rsid w:val="004518DB"/>
    <w:rsid w:val="0045234F"/>
    <w:rsid w:val="00460E60"/>
    <w:rsid w:val="0046149A"/>
    <w:rsid w:val="00463069"/>
    <w:rsid w:val="00464764"/>
    <w:rsid w:val="004648B7"/>
    <w:rsid w:val="004709C1"/>
    <w:rsid w:val="004720CE"/>
    <w:rsid w:val="004724B3"/>
    <w:rsid w:val="00473227"/>
    <w:rsid w:val="004735C3"/>
    <w:rsid w:val="00474697"/>
    <w:rsid w:val="00475B0F"/>
    <w:rsid w:val="0047759F"/>
    <w:rsid w:val="0048046C"/>
    <w:rsid w:val="004867CA"/>
    <w:rsid w:val="00496763"/>
    <w:rsid w:val="004A52F3"/>
    <w:rsid w:val="004B0CBB"/>
    <w:rsid w:val="004B3A21"/>
    <w:rsid w:val="004C2381"/>
    <w:rsid w:val="004D68A8"/>
    <w:rsid w:val="004E3959"/>
    <w:rsid w:val="004E50C0"/>
    <w:rsid w:val="004F02D4"/>
    <w:rsid w:val="004F0845"/>
    <w:rsid w:val="004F49A8"/>
    <w:rsid w:val="004F70A3"/>
    <w:rsid w:val="00500502"/>
    <w:rsid w:val="005011A0"/>
    <w:rsid w:val="0050162D"/>
    <w:rsid w:val="005041DB"/>
    <w:rsid w:val="00504C51"/>
    <w:rsid w:val="00505C0C"/>
    <w:rsid w:val="005116B5"/>
    <w:rsid w:val="0051344C"/>
    <w:rsid w:val="00522C7D"/>
    <w:rsid w:val="00536B46"/>
    <w:rsid w:val="005434D5"/>
    <w:rsid w:val="005530E3"/>
    <w:rsid w:val="00553DED"/>
    <w:rsid w:val="00553FC5"/>
    <w:rsid w:val="0055448A"/>
    <w:rsid w:val="00562913"/>
    <w:rsid w:val="00565C02"/>
    <w:rsid w:val="005673F9"/>
    <w:rsid w:val="00571EE5"/>
    <w:rsid w:val="00575640"/>
    <w:rsid w:val="00576EAB"/>
    <w:rsid w:val="0057776B"/>
    <w:rsid w:val="00582F30"/>
    <w:rsid w:val="00585BB4"/>
    <w:rsid w:val="00597B9B"/>
    <w:rsid w:val="00597F1D"/>
    <w:rsid w:val="005A45F8"/>
    <w:rsid w:val="005B49D6"/>
    <w:rsid w:val="005C34A6"/>
    <w:rsid w:val="005C441C"/>
    <w:rsid w:val="005C45F0"/>
    <w:rsid w:val="005C4E61"/>
    <w:rsid w:val="005C7768"/>
    <w:rsid w:val="005D03A6"/>
    <w:rsid w:val="005D1361"/>
    <w:rsid w:val="005D1B7B"/>
    <w:rsid w:val="005E0BB7"/>
    <w:rsid w:val="005E1C1F"/>
    <w:rsid w:val="005E306D"/>
    <w:rsid w:val="005E7668"/>
    <w:rsid w:val="005F14F2"/>
    <w:rsid w:val="005F5796"/>
    <w:rsid w:val="00602144"/>
    <w:rsid w:val="0060305B"/>
    <w:rsid w:val="00603C8D"/>
    <w:rsid w:val="00605A8D"/>
    <w:rsid w:val="00605BF2"/>
    <w:rsid w:val="00615797"/>
    <w:rsid w:val="006223DC"/>
    <w:rsid w:val="00622DF0"/>
    <w:rsid w:val="00627F30"/>
    <w:rsid w:val="00631FD2"/>
    <w:rsid w:val="006360CA"/>
    <w:rsid w:val="006364FC"/>
    <w:rsid w:val="00645131"/>
    <w:rsid w:val="00646B0C"/>
    <w:rsid w:val="00647B1E"/>
    <w:rsid w:val="00647EAB"/>
    <w:rsid w:val="0065039A"/>
    <w:rsid w:val="0065318C"/>
    <w:rsid w:val="006602BE"/>
    <w:rsid w:val="00660460"/>
    <w:rsid w:val="00661991"/>
    <w:rsid w:val="00661BE4"/>
    <w:rsid w:val="00671AD8"/>
    <w:rsid w:val="006735DB"/>
    <w:rsid w:val="00674FA0"/>
    <w:rsid w:val="00681B50"/>
    <w:rsid w:val="00682FDB"/>
    <w:rsid w:val="0068702C"/>
    <w:rsid w:val="00691DDE"/>
    <w:rsid w:val="006A0361"/>
    <w:rsid w:val="006A056A"/>
    <w:rsid w:val="006A635D"/>
    <w:rsid w:val="006B19A4"/>
    <w:rsid w:val="006B449A"/>
    <w:rsid w:val="006C1BDD"/>
    <w:rsid w:val="006C2A67"/>
    <w:rsid w:val="006C779D"/>
    <w:rsid w:val="006D0BAF"/>
    <w:rsid w:val="006D31FF"/>
    <w:rsid w:val="006D4F63"/>
    <w:rsid w:val="006D7DBE"/>
    <w:rsid w:val="006E4725"/>
    <w:rsid w:val="006E500D"/>
    <w:rsid w:val="006E6801"/>
    <w:rsid w:val="006F54EA"/>
    <w:rsid w:val="006F5FE5"/>
    <w:rsid w:val="00701E4C"/>
    <w:rsid w:val="007024BF"/>
    <w:rsid w:val="00702E43"/>
    <w:rsid w:val="00704B79"/>
    <w:rsid w:val="00704DBB"/>
    <w:rsid w:val="00711C62"/>
    <w:rsid w:val="00712918"/>
    <w:rsid w:val="00715309"/>
    <w:rsid w:val="00720C27"/>
    <w:rsid w:val="00722008"/>
    <w:rsid w:val="0072527E"/>
    <w:rsid w:val="00727417"/>
    <w:rsid w:val="00727FF8"/>
    <w:rsid w:val="0073234B"/>
    <w:rsid w:val="007347B0"/>
    <w:rsid w:val="00734B69"/>
    <w:rsid w:val="007372A4"/>
    <w:rsid w:val="00743DCF"/>
    <w:rsid w:val="00744B3C"/>
    <w:rsid w:val="00752555"/>
    <w:rsid w:val="00756186"/>
    <w:rsid w:val="00757EA0"/>
    <w:rsid w:val="00761E9E"/>
    <w:rsid w:val="00765CA5"/>
    <w:rsid w:val="00771243"/>
    <w:rsid w:val="00771C9E"/>
    <w:rsid w:val="00783D37"/>
    <w:rsid w:val="00785BA1"/>
    <w:rsid w:val="00791DD0"/>
    <w:rsid w:val="00794E88"/>
    <w:rsid w:val="007B15B8"/>
    <w:rsid w:val="007B42C2"/>
    <w:rsid w:val="007B641A"/>
    <w:rsid w:val="007C1064"/>
    <w:rsid w:val="007C1781"/>
    <w:rsid w:val="007C4162"/>
    <w:rsid w:val="007C779A"/>
    <w:rsid w:val="007D41B5"/>
    <w:rsid w:val="007D66FE"/>
    <w:rsid w:val="007D6A18"/>
    <w:rsid w:val="007D6F4A"/>
    <w:rsid w:val="007D766F"/>
    <w:rsid w:val="007E3AC1"/>
    <w:rsid w:val="007E40D9"/>
    <w:rsid w:val="007E67DE"/>
    <w:rsid w:val="007E6F2D"/>
    <w:rsid w:val="007F3A73"/>
    <w:rsid w:val="007F5E84"/>
    <w:rsid w:val="008015B7"/>
    <w:rsid w:val="0082071E"/>
    <w:rsid w:val="0082451C"/>
    <w:rsid w:val="008256A8"/>
    <w:rsid w:val="00826278"/>
    <w:rsid w:val="008312C0"/>
    <w:rsid w:val="008328D2"/>
    <w:rsid w:val="00837BE3"/>
    <w:rsid w:val="00844D79"/>
    <w:rsid w:val="0085106A"/>
    <w:rsid w:val="008512E6"/>
    <w:rsid w:val="00857C27"/>
    <w:rsid w:val="008644CC"/>
    <w:rsid w:val="0086533A"/>
    <w:rsid w:val="00866D1C"/>
    <w:rsid w:val="00870E72"/>
    <w:rsid w:val="008754F3"/>
    <w:rsid w:val="00882315"/>
    <w:rsid w:val="008927D2"/>
    <w:rsid w:val="00894635"/>
    <w:rsid w:val="008949B4"/>
    <w:rsid w:val="008A574C"/>
    <w:rsid w:val="008A624B"/>
    <w:rsid w:val="008B7256"/>
    <w:rsid w:val="008C5B30"/>
    <w:rsid w:val="008D082F"/>
    <w:rsid w:val="008D08A7"/>
    <w:rsid w:val="008D1EA5"/>
    <w:rsid w:val="008D4143"/>
    <w:rsid w:val="008D5020"/>
    <w:rsid w:val="008D50F8"/>
    <w:rsid w:val="008E3B42"/>
    <w:rsid w:val="008F31B1"/>
    <w:rsid w:val="008F5818"/>
    <w:rsid w:val="008F5B55"/>
    <w:rsid w:val="009003A2"/>
    <w:rsid w:val="009050CA"/>
    <w:rsid w:val="00905220"/>
    <w:rsid w:val="00910553"/>
    <w:rsid w:val="00911171"/>
    <w:rsid w:val="009116B2"/>
    <w:rsid w:val="009145FB"/>
    <w:rsid w:val="00915262"/>
    <w:rsid w:val="0091678B"/>
    <w:rsid w:val="00922037"/>
    <w:rsid w:val="00922192"/>
    <w:rsid w:val="009259F0"/>
    <w:rsid w:val="0093096C"/>
    <w:rsid w:val="009315C7"/>
    <w:rsid w:val="00933854"/>
    <w:rsid w:val="00936536"/>
    <w:rsid w:val="00937586"/>
    <w:rsid w:val="00937B8A"/>
    <w:rsid w:val="0094320E"/>
    <w:rsid w:val="00945C88"/>
    <w:rsid w:val="00952D37"/>
    <w:rsid w:val="00960A89"/>
    <w:rsid w:val="0098057E"/>
    <w:rsid w:val="0098732E"/>
    <w:rsid w:val="00987B40"/>
    <w:rsid w:val="009904EC"/>
    <w:rsid w:val="009A0A78"/>
    <w:rsid w:val="009C305B"/>
    <w:rsid w:val="009D04F6"/>
    <w:rsid w:val="009D62DA"/>
    <w:rsid w:val="009F30A1"/>
    <w:rsid w:val="009F38C4"/>
    <w:rsid w:val="009F3CA6"/>
    <w:rsid w:val="009F5918"/>
    <w:rsid w:val="00A01BB7"/>
    <w:rsid w:val="00A06509"/>
    <w:rsid w:val="00A101AD"/>
    <w:rsid w:val="00A126B8"/>
    <w:rsid w:val="00A13DBB"/>
    <w:rsid w:val="00A20014"/>
    <w:rsid w:val="00A371D5"/>
    <w:rsid w:val="00A40F7F"/>
    <w:rsid w:val="00A4597C"/>
    <w:rsid w:val="00A45FED"/>
    <w:rsid w:val="00A46579"/>
    <w:rsid w:val="00A46766"/>
    <w:rsid w:val="00A46DA5"/>
    <w:rsid w:val="00A5799E"/>
    <w:rsid w:val="00A61F7E"/>
    <w:rsid w:val="00A620C0"/>
    <w:rsid w:val="00A62697"/>
    <w:rsid w:val="00A64049"/>
    <w:rsid w:val="00A651EF"/>
    <w:rsid w:val="00A664F6"/>
    <w:rsid w:val="00A66B8C"/>
    <w:rsid w:val="00A7423F"/>
    <w:rsid w:val="00A7456D"/>
    <w:rsid w:val="00A74679"/>
    <w:rsid w:val="00A8264D"/>
    <w:rsid w:val="00A82C88"/>
    <w:rsid w:val="00A9110A"/>
    <w:rsid w:val="00A9333C"/>
    <w:rsid w:val="00A9565F"/>
    <w:rsid w:val="00A96E5D"/>
    <w:rsid w:val="00A97A67"/>
    <w:rsid w:val="00AB52CC"/>
    <w:rsid w:val="00AC0EFC"/>
    <w:rsid w:val="00AC18E4"/>
    <w:rsid w:val="00AE0569"/>
    <w:rsid w:val="00AE2522"/>
    <w:rsid w:val="00B03953"/>
    <w:rsid w:val="00B10D27"/>
    <w:rsid w:val="00B15F34"/>
    <w:rsid w:val="00B23BC2"/>
    <w:rsid w:val="00B24EAF"/>
    <w:rsid w:val="00B27D45"/>
    <w:rsid w:val="00B30ADE"/>
    <w:rsid w:val="00B401B3"/>
    <w:rsid w:val="00B411CA"/>
    <w:rsid w:val="00B46C6D"/>
    <w:rsid w:val="00B56AB1"/>
    <w:rsid w:val="00B56EB6"/>
    <w:rsid w:val="00B608FE"/>
    <w:rsid w:val="00B6231E"/>
    <w:rsid w:val="00B637F8"/>
    <w:rsid w:val="00B64BCC"/>
    <w:rsid w:val="00B6546B"/>
    <w:rsid w:val="00B67DE1"/>
    <w:rsid w:val="00B76A72"/>
    <w:rsid w:val="00B86E43"/>
    <w:rsid w:val="00B87B38"/>
    <w:rsid w:val="00B90075"/>
    <w:rsid w:val="00B92B3F"/>
    <w:rsid w:val="00B93BB0"/>
    <w:rsid w:val="00B94C2C"/>
    <w:rsid w:val="00B97B81"/>
    <w:rsid w:val="00BA01D2"/>
    <w:rsid w:val="00BA26EB"/>
    <w:rsid w:val="00BA5030"/>
    <w:rsid w:val="00BB19C0"/>
    <w:rsid w:val="00BB4F6E"/>
    <w:rsid w:val="00BB4FE3"/>
    <w:rsid w:val="00BB6A68"/>
    <w:rsid w:val="00BC4243"/>
    <w:rsid w:val="00BE0F41"/>
    <w:rsid w:val="00BE3447"/>
    <w:rsid w:val="00BE4E47"/>
    <w:rsid w:val="00BE63F1"/>
    <w:rsid w:val="00C05DE7"/>
    <w:rsid w:val="00C0622F"/>
    <w:rsid w:val="00C07366"/>
    <w:rsid w:val="00C13170"/>
    <w:rsid w:val="00C141CE"/>
    <w:rsid w:val="00C1469D"/>
    <w:rsid w:val="00C24D75"/>
    <w:rsid w:val="00C3089B"/>
    <w:rsid w:val="00C31875"/>
    <w:rsid w:val="00C32939"/>
    <w:rsid w:val="00C36636"/>
    <w:rsid w:val="00C37394"/>
    <w:rsid w:val="00C37F44"/>
    <w:rsid w:val="00C40FFD"/>
    <w:rsid w:val="00C4249A"/>
    <w:rsid w:val="00C47004"/>
    <w:rsid w:val="00C50758"/>
    <w:rsid w:val="00C5148D"/>
    <w:rsid w:val="00C52649"/>
    <w:rsid w:val="00C52ADA"/>
    <w:rsid w:val="00C542C2"/>
    <w:rsid w:val="00C600D7"/>
    <w:rsid w:val="00C6136C"/>
    <w:rsid w:val="00C6408C"/>
    <w:rsid w:val="00C6596D"/>
    <w:rsid w:val="00C66022"/>
    <w:rsid w:val="00C71FB1"/>
    <w:rsid w:val="00C74B5B"/>
    <w:rsid w:val="00C74C41"/>
    <w:rsid w:val="00C75FB5"/>
    <w:rsid w:val="00C80BEE"/>
    <w:rsid w:val="00C82BDD"/>
    <w:rsid w:val="00C83D2E"/>
    <w:rsid w:val="00C93AEC"/>
    <w:rsid w:val="00C93E56"/>
    <w:rsid w:val="00C968E9"/>
    <w:rsid w:val="00CA058C"/>
    <w:rsid w:val="00CA0913"/>
    <w:rsid w:val="00CB073E"/>
    <w:rsid w:val="00CB3B92"/>
    <w:rsid w:val="00CB4769"/>
    <w:rsid w:val="00CC626B"/>
    <w:rsid w:val="00CD0923"/>
    <w:rsid w:val="00CD249C"/>
    <w:rsid w:val="00CD5727"/>
    <w:rsid w:val="00CD65E1"/>
    <w:rsid w:val="00CD7D69"/>
    <w:rsid w:val="00CE1745"/>
    <w:rsid w:val="00CE22F3"/>
    <w:rsid w:val="00CF005B"/>
    <w:rsid w:val="00CF2A38"/>
    <w:rsid w:val="00CF3953"/>
    <w:rsid w:val="00CF51D8"/>
    <w:rsid w:val="00CF7CC7"/>
    <w:rsid w:val="00D07119"/>
    <w:rsid w:val="00D107E3"/>
    <w:rsid w:val="00D204FF"/>
    <w:rsid w:val="00D216B6"/>
    <w:rsid w:val="00D24705"/>
    <w:rsid w:val="00D33487"/>
    <w:rsid w:val="00D340F3"/>
    <w:rsid w:val="00D37968"/>
    <w:rsid w:val="00D423E1"/>
    <w:rsid w:val="00D5016C"/>
    <w:rsid w:val="00D54743"/>
    <w:rsid w:val="00D55126"/>
    <w:rsid w:val="00D619E1"/>
    <w:rsid w:val="00D754EB"/>
    <w:rsid w:val="00D83181"/>
    <w:rsid w:val="00D833E1"/>
    <w:rsid w:val="00D83C26"/>
    <w:rsid w:val="00D85B3B"/>
    <w:rsid w:val="00D863B1"/>
    <w:rsid w:val="00D900DC"/>
    <w:rsid w:val="00D956FB"/>
    <w:rsid w:val="00D95814"/>
    <w:rsid w:val="00D96626"/>
    <w:rsid w:val="00DA369E"/>
    <w:rsid w:val="00DA584E"/>
    <w:rsid w:val="00DA7A5A"/>
    <w:rsid w:val="00DB2483"/>
    <w:rsid w:val="00DB2782"/>
    <w:rsid w:val="00DC2DC5"/>
    <w:rsid w:val="00DC5534"/>
    <w:rsid w:val="00DC5E49"/>
    <w:rsid w:val="00DD0225"/>
    <w:rsid w:val="00DD09E3"/>
    <w:rsid w:val="00DD2A18"/>
    <w:rsid w:val="00DD5147"/>
    <w:rsid w:val="00DE57F2"/>
    <w:rsid w:val="00DF0A48"/>
    <w:rsid w:val="00DF4F55"/>
    <w:rsid w:val="00DF7DCB"/>
    <w:rsid w:val="00E0479C"/>
    <w:rsid w:val="00E04B6D"/>
    <w:rsid w:val="00E05B24"/>
    <w:rsid w:val="00E062F6"/>
    <w:rsid w:val="00E178A5"/>
    <w:rsid w:val="00E27196"/>
    <w:rsid w:val="00E27FA7"/>
    <w:rsid w:val="00E31184"/>
    <w:rsid w:val="00E3477F"/>
    <w:rsid w:val="00E35A42"/>
    <w:rsid w:val="00E35BF5"/>
    <w:rsid w:val="00E449CA"/>
    <w:rsid w:val="00E449D5"/>
    <w:rsid w:val="00E47E01"/>
    <w:rsid w:val="00E50385"/>
    <w:rsid w:val="00E54001"/>
    <w:rsid w:val="00E54391"/>
    <w:rsid w:val="00E55068"/>
    <w:rsid w:val="00E7192B"/>
    <w:rsid w:val="00E73147"/>
    <w:rsid w:val="00E824DE"/>
    <w:rsid w:val="00E82969"/>
    <w:rsid w:val="00E90063"/>
    <w:rsid w:val="00E910EB"/>
    <w:rsid w:val="00E9432F"/>
    <w:rsid w:val="00E94961"/>
    <w:rsid w:val="00EA54EA"/>
    <w:rsid w:val="00EB23F5"/>
    <w:rsid w:val="00EB301F"/>
    <w:rsid w:val="00EB4908"/>
    <w:rsid w:val="00EC3D80"/>
    <w:rsid w:val="00EC5B40"/>
    <w:rsid w:val="00EC603C"/>
    <w:rsid w:val="00EC6AEC"/>
    <w:rsid w:val="00ED4202"/>
    <w:rsid w:val="00ED5AF9"/>
    <w:rsid w:val="00ED69F9"/>
    <w:rsid w:val="00EE3F04"/>
    <w:rsid w:val="00EE5A55"/>
    <w:rsid w:val="00EF3179"/>
    <w:rsid w:val="00EF528E"/>
    <w:rsid w:val="00EF79FD"/>
    <w:rsid w:val="00F04B8A"/>
    <w:rsid w:val="00F069CC"/>
    <w:rsid w:val="00F102AB"/>
    <w:rsid w:val="00F23E74"/>
    <w:rsid w:val="00F24818"/>
    <w:rsid w:val="00F24A05"/>
    <w:rsid w:val="00F27E3E"/>
    <w:rsid w:val="00F3480A"/>
    <w:rsid w:val="00F40161"/>
    <w:rsid w:val="00F46C15"/>
    <w:rsid w:val="00F50FEC"/>
    <w:rsid w:val="00F54573"/>
    <w:rsid w:val="00F60223"/>
    <w:rsid w:val="00F62B79"/>
    <w:rsid w:val="00F640E6"/>
    <w:rsid w:val="00F6709E"/>
    <w:rsid w:val="00F70CF8"/>
    <w:rsid w:val="00F71FB9"/>
    <w:rsid w:val="00F751B8"/>
    <w:rsid w:val="00F81C98"/>
    <w:rsid w:val="00F81D23"/>
    <w:rsid w:val="00F87270"/>
    <w:rsid w:val="00F9097D"/>
    <w:rsid w:val="00F94A78"/>
    <w:rsid w:val="00FC0F60"/>
    <w:rsid w:val="00FC5A26"/>
    <w:rsid w:val="00FD0D02"/>
    <w:rsid w:val="00FD76C4"/>
    <w:rsid w:val="00FE055B"/>
    <w:rsid w:val="00FE1966"/>
    <w:rsid w:val="00FE249C"/>
    <w:rsid w:val="00FE3131"/>
    <w:rsid w:val="00FF1705"/>
    <w:rsid w:val="00FF4659"/>
    <w:rsid w:val="00FF5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FC92427"/>
  <w15:docId w15:val="{0D33E9F2-34B7-440C-A193-B2F0371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next w:val="Standard"/>
    <w:link w:val="berschrift2Zchn"/>
    <w:semiHidden/>
    <w:unhideWhenUsed/>
    <w:qFormat/>
    <w:rsid w:val="00EF52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Hyp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 w:type="character" w:customStyle="1" w:styleId="berschrift2Zchn">
    <w:name w:val="Überschrift 2 Zchn"/>
    <w:basedOn w:val="Absatz-Standardschriftart"/>
    <w:link w:val="berschrift2"/>
    <w:semiHidden/>
    <w:rsid w:val="00EF528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Absatz-Standardschriftart"/>
    <w:uiPriority w:val="99"/>
    <w:semiHidden/>
    <w:unhideWhenUsed/>
    <w:rsid w:val="00452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044449773">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stantin.sparrer@uni-ulm.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telle@uni-ulm.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38/s41467-021-24817-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ank.Kirchhoff@uni-ulm.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AA6D-06D1-4FCC-B60D-D784F1E8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293C4AC0.dotm</Template>
  <TotalTime>0</TotalTime>
  <Pages>3</Pages>
  <Words>986</Words>
  <Characters>7612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Dies ist eine Betreffzeile in Arial bold 10 pt mit Zeilenabstand 14 pt</vt:lpstr>
      <vt:lpstr>Dies ist eine Betreffzeile in Arial bold 10 pt mit Zeilenabstand 14 pt</vt:lpstr>
    </vt:vector>
  </TitlesOfParts>
  <Company>Universität Ulm</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Presse- und Öffentlichkeitsarbeit</dc:creator>
  <cp:lastModifiedBy>Andrea Weber-Tuckermann</cp:lastModifiedBy>
  <cp:revision>8</cp:revision>
  <cp:lastPrinted>2021-08-04T12:07:00Z</cp:lastPrinted>
  <dcterms:created xsi:type="dcterms:W3CDTF">2021-08-04T11:56:00Z</dcterms:created>
  <dcterms:modified xsi:type="dcterms:W3CDTF">2021-08-04T12:11:00Z</dcterms:modified>
</cp:coreProperties>
</file>